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2A042DA3" w:rsidR="006408F6" w:rsidRPr="006408F6"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6408F6">
        <w:rPr>
          <w:rFonts w:eastAsia="Times New Roman" w:cs="Arial"/>
          <w:noProof w:val="0"/>
          <w:sz w:val="24"/>
          <w:szCs w:val="28"/>
          <w:lang w:eastAsia="x-none"/>
        </w:rPr>
        <w:t>3GPP TSG-RAN WG</w:t>
      </w:r>
      <w:r w:rsidR="00285596">
        <w:rPr>
          <w:rFonts w:eastAsia="Times New Roman" w:cs="Arial"/>
          <w:noProof w:val="0"/>
          <w:sz w:val="24"/>
          <w:szCs w:val="28"/>
          <w:lang w:eastAsia="x-none"/>
        </w:rPr>
        <w:t>1</w:t>
      </w:r>
      <w:r w:rsidRPr="006408F6">
        <w:rPr>
          <w:rFonts w:eastAsia="Times New Roman" w:cs="Arial"/>
          <w:noProof w:val="0"/>
          <w:sz w:val="24"/>
          <w:szCs w:val="28"/>
          <w:lang w:eastAsia="x-none"/>
        </w:rPr>
        <w:t xml:space="preserve"> Meeting #1</w:t>
      </w:r>
      <w:r w:rsidR="00285596">
        <w:rPr>
          <w:rFonts w:eastAsia="Times New Roman" w:cs="Arial"/>
          <w:noProof w:val="0"/>
          <w:sz w:val="24"/>
          <w:szCs w:val="28"/>
          <w:lang w:eastAsia="x-none"/>
        </w:rPr>
        <w:t>09</w:t>
      </w:r>
      <w:r w:rsidRPr="006408F6">
        <w:rPr>
          <w:rFonts w:eastAsia="Times New Roman" w:cs="Arial"/>
          <w:noProof w:val="0"/>
          <w:sz w:val="24"/>
          <w:szCs w:val="28"/>
          <w:lang w:eastAsia="x-none"/>
        </w:rPr>
        <w:tab/>
      </w:r>
      <w:r>
        <w:rPr>
          <w:rFonts w:eastAsia="Times New Roman" w:cs="Arial"/>
          <w:noProof w:val="0"/>
          <w:sz w:val="24"/>
          <w:szCs w:val="28"/>
          <w:lang w:eastAsia="x-none"/>
        </w:rPr>
        <w:tab/>
      </w:r>
      <w:r w:rsidR="002D5C93" w:rsidRPr="002D5C93">
        <w:rPr>
          <w:rFonts w:eastAsia="Times New Roman" w:cs="Arial"/>
          <w:noProof w:val="0"/>
          <w:sz w:val="24"/>
          <w:szCs w:val="28"/>
          <w:lang w:eastAsia="x-none"/>
        </w:rPr>
        <w:t>R1-</w:t>
      </w:r>
      <w:r w:rsidR="00D8361B" w:rsidRPr="00D8361B">
        <w:rPr>
          <w:rFonts w:eastAsia="Times New Roman" w:cs="Arial"/>
          <w:noProof w:val="0"/>
          <w:sz w:val="24"/>
          <w:szCs w:val="28"/>
          <w:lang w:eastAsia="x-none"/>
        </w:rPr>
        <w:t>2205101</w:t>
      </w:r>
    </w:p>
    <w:p w14:paraId="41F9B491" w14:textId="73AFAF4D" w:rsidR="0097167E" w:rsidRPr="009805FE" w:rsidRDefault="0028559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285596">
        <w:rPr>
          <w:rFonts w:eastAsia="Times New Roman" w:cs="Arial"/>
          <w:noProof w:val="0"/>
          <w:sz w:val="24"/>
          <w:szCs w:val="28"/>
          <w:lang w:eastAsia="x-none"/>
        </w:rPr>
        <w:t>e-Meeting, May 9th – 20th, 2022</w:t>
      </w:r>
      <w:r w:rsidR="008037B4" w:rsidRPr="009805FE">
        <w:rPr>
          <w:rFonts w:cs="Arial"/>
          <w:szCs w:val="24"/>
          <w:lang w:eastAsia="x-none"/>
        </w:rPr>
        <w:tab/>
      </w:r>
    </w:p>
    <w:p w14:paraId="54D4CAE8" w14:textId="77777777" w:rsidR="00A07E02" w:rsidRPr="009805FE" w:rsidRDefault="00A07E02" w:rsidP="00115117">
      <w:pPr>
        <w:pStyle w:val="3GPPHeader"/>
        <w:rPr>
          <w:rFonts w:ascii="Arial" w:hAnsi="Arial" w:cs="Arial"/>
          <w:color w:val="FF0000"/>
          <w:szCs w:val="24"/>
          <w:lang w:eastAsia="zh-TW"/>
        </w:rPr>
      </w:pPr>
    </w:p>
    <w:p w14:paraId="027912C8" w14:textId="5F0C1016"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285596">
        <w:rPr>
          <w:rFonts w:ascii="Arial" w:hAnsi="Arial" w:cs="Arial"/>
          <w:szCs w:val="24"/>
        </w:rPr>
        <w:t>9.2.3.1</w:t>
      </w:r>
    </w:p>
    <w:p w14:paraId="79D236BA" w14:textId="6B5E01CD"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p>
    <w:p w14:paraId="108A86FF" w14:textId="71273C44" w:rsidR="00A07E02" w:rsidRPr="001205CE"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D8361B" w:rsidRPr="00D8361B">
        <w:rPr>
          <w:b/>
          <w:sz w:val="24"/>
          <w:lang w:val="en-GB"/>
        </w:rPr>
        <w:t xml:space="preserve">On the challenges of collecting field data for training and testing of AI/ML for </w:t>
      </w:r>
      <w:bookmarkStart w:id="2" w:name="_Hlk102033224"/>
      <w:r w:rsidR="00D8361B" w:rsidRPr="00D8361B">
        <w:rPr>
          <w:b/>
          <w:sz w:val="24"/>
          <w:lang w:val="en-GB"/>
        </w:rPr>
        <w:t>CSI feedback enhancement</w:t>
      </w:r>
      <w:r w:rsidR="001205CE">
        <w:rPr>
          <w:b/>
          <w:sz w:val="24"/>
          <w:lang w:val="en-GB"/>
        </w:rPr>
        <w:t xml:space="preserve"> </w:t>
      </w:r>
      <w:bookmarkEnd w:id="2"/>
    </w:p>
    <w:p w14:paraId="2D698DC6" w14:textId="77777777" w:rsidR="00A07E02" w:rsidRPr="009805FE"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PMingLiU" w:cs="Arial"/>
        </w:rPr>
      </w:pPr>
      <w:r w:rsidRPr="009805FE">
        <w:rPr>
          <w:rFonts w:eastAsia="PMingLiU" w:cs="Arial"/>
        </w:rPr>
        <w:t>Introduction</w:t>
      </w:r>
      <w:bookmarkStart w:id="3" w:name="OLE_LINK39"/>
      <w:bookmarkStart w:id="4" w:name="OLE_LINK38"/>
      <w:bookmarkStart w:id="5" w:name="OLE_LINK37"/>
    </w:p>
    <w:bookmarkEnd w:id="3"/>
    <w:bookmarkEnd w:id="4"/>
    <w:bookmarkEnd w:id="5"/>
    <w:p w14:paraId="0046CB44" w14:textId="3ED9A71B" w:rsidR="002333AD" w:rsidRDefault="002333AD" w:rsidP="000F751E">
      <w:pPr>
        <w:spacing w:before="120" w:after="120"/>
        <w:jc w:val="both"/>
        <w:rPr>
          <w:rFonts w:ascii="Arial" w:hAnsi="Arial" w:cs="Arial"/>
          <w:sz w:val="20"/>
          <w:szCs w:val="20"/>
          <w:lang w:val="en-GB"/>
        </w:rPr>
      </w:pPr>
      <w:r>
        <w:rPr>
          <w:rFonts w:ascii="Arial" w:hAnsi="Arial" w:cs="Arial"/>
          <w:sz w:val="20"/>
          <w:szCs w:val="20"/>
          <w:lang w:val="en-GB"/>
        </w:rPr>
        <w:t xml:space="preserve">In the study item </w:t>
      </w:r>
      <w:r>
        <w:rPr>
          <w:rFonts w:ascii="Arial" w:hAnsi="Arial" w:cs="Arial"/>
          <w:sz w:val="20"/>
          <w:szCs w:val="20"/>
          <w:lang w:val="en-GB"/>
        </w:rPr>
        <w:fldChar w:fldCharType="begin"/>
      </w:r>
      <w:r>
        <w:rPr>
          <w:rFonts w:ascii="Arial" w:hAnsi="Arial" w:cs="Arial"/>
          <w:sz w:val="20"/>
          <w:szCs w:val="20"/>
          <w:lang w:val="en-GB"/>
        </w:rPr>
        <w:instrText xml:space="preserve"> REF _Ref102029762 \w \h </w:instrText>
      </w:r>
      <w:r>
        <w:rPr>
          <w:rFonts w:ascii="Arial" w:hAnsi="Arial" w:cs="Arial"/>
          <w:sz w:val="20"/>
          <w:szCs w:val="20"/>
          <w:lang w:val="en-GB"/>
        </w:rPr>
      </w:r>
      <w:r>
        <w:rPr>
          <w:rFonts w:ascii="Arial" w:hAnsi="Arial" w:cs="Arial"/>
          <w:sz w:val="20"/>
          <w:szCs w:val="20"/>
          <w:lang w:val="en-GB"/>
        </w:rPr>
        <w:fldChar w:fldCharType="separate"/>
      </w:r>
      <w:r w:rsidR="00B40CD5">
        <w:rPr>
          <w:rFonts w:ascii="Arial" w:hAnsi="Arial" w:cs="Arial"/>
          <w:sz w:val="20"/>
          <w:szCs w:val="20"/>
          <w:lang w:val="en-GB"/>
        </w:rPr>
        <w:t>[1]</w:t>
      </w:r>
      <w:r>
        <w:rPr>
          <w:rFonts w:ascii="Arial" w:hAnsi="Arial" w:cs="Arial"/>
          <w:sz w:val="20"/>
          <w:szCs w:val="20"/>
          <w:lang w:val="en-GB"/>
        </w:rPr>
        <w:fldChar w:fldCharType="end"/>
      </w:r>
      <w:r>
        <w:rPr>
          <w:rFonts w:ascii="Arial" w:hAnsi="Arial" w:cs="Arial"/>
          <w:sz w:val="20"/>
          <w:szCs w:val="20"/>
          <w:lang w:val="en-GB"/>
        </w:rPr>
        <w:t xml:space="preserve"> scope, it is stated that one of the use cases to be focused on is</w:t>
      </w:r>
    </w:p>
    <w:p w14:paraId="60A7ACE5" w14:textId="77777777" w:rsidR="002333AD" w:rsidRPr="002333AD" w:rsidRDefault="002333AD" w:rsidP="002333AD">
      <w:pPr>
        <w:numPr>
          <w:ilvl w:val="0"/>
          <w:numId w:val="37"/>
        </w:numPr>
        <w:overflowPunct w:val="0"/>
        <w:autoSpaceDE w:val="0"/>
        <w:autoSpaceDN w:val="0"/>
        <w:adjustRightInd w:val="0"/>
        <w:textAlignment w:val="baseline"/>
        <w:rPr>
          <w:rFonts w:ascii="Times New Roman" w:eastAsia="Times New Roman" w:hAnsi="Times New Roman"/>
          <w:bCs/>
          <w:sz w:val="20"/>
          <w:szCs w:val="20"/>
          <w:lang w:val="en-GB" w:eastAsia="en-GB"/>
        </w:rPr>
      </w:pPr>
      <w:r w:rsidRPr="002333AD">
        <w:rPr>
          <w:rFonts w:ascii="Times New Roman" w:eastAsia="Times New Roman" w:hAnsi="Times New Roman"/>
          <w:bCs/>
          <w:sz w:val="20"/>
          <w:szCs w:val="20"/>
          <w:lang w:val="en-GB" w:eastAsia="en-GB"/>
        </w:rPr>
        <w:t xml:space="preserve">Initial set of use cases includes: </w:t>
      </w:r>
    </w:p>
    <w:p w14:paraId="1BA0C049" w14:textId="77777777" w:rsidR="002333AD" w:rsidRPr="002333AD" w:rsidRDefault="002333AD" w:rsidP="002333AD">
      <w:pPr>
        <w:numPr>
          <w:ilvl w:val="1"/>
          <w:numId w:val="37"/>
        </w:numPr>
        <w:overflowPunct w:val="0"/>
        <w:autoSpaceDE w:val="0"/>
        <w:autoSpaceDN w:val="0"/>
        <w:adjustRightInd w:val="0"/>
        <w:spacing w:after="180"/>
        <w:textAlignment w:val="baseline"/>
        <w:rPr>
          <w:rFonts w:ascii="Times New Roman" w:eastAsia="Times New Roman" w:hAnsi="Times New Roman"/>
          <w:bCs/>
          <w:sz w:val="20"/>
          <w:szCs w:val="20"/>
          <w:lang w:val="en-GB" w:eastAsia="en-GB"/>
        </w:rPr>
      </w:pPr>
      <w:bookmarkStart w:id="6" w:name="_Hlk102060727"/>
      <w:r w:rsidRPr="002333AD">
        <w:rPr>
          <w:rFonts w:ascii="Times New Roman" w:eastAsia="Times New Roman" w:hAnsi="Times New Roman"/>
          <w:bCs/>
          <w:sz w:val="20"/>
          <w:szCs w:val="20"/>
          <w:lang w:val="en-GB" w:eastAsia="en-GB"/>
        </w:rPr>
        <w:t>CSI feedback enhancement</w:t>
      </w:r>
      <w:bookmarkEnd w:id="6"/>
      <w:r w:rsidRPr="002333AD">
        <w:rPr>
          <w:rFonts w:ascii="Times New Roman" w:eastAsia="Times New Roman" w:hAnsi="Times New Roman"/>
          <w:bCs/>
          <w:sz w:val="20"/>
          <w:szCs w:val="20"/>
          <w:lang w:val="en-GB" w:eastAsia="en-GB"/>
        </w:rPr>
        <w:t>, e.g., overhead reduction, improved accuracy, prediction [RAN1]</w:t>
      </w:r>
    </w:p>
    <w:p w14:paraId="7F72DA0A" w14:textId="77777777" w:rsidR="002333AD" w:rsidRDefault="002333AD" w:rsidP="000F751E">
      <w:pPr>
        <w:spacing w:before="120" w:after="120"/>
        <w:jc w:val="both"/>
        <w:rPr>
          <w:rFonts w:ascii="Arial" w:hAnsi="Arial" w:cs="Arial"/>
          <w:sz w:val="20"/>
          <w:szCs w:val="20"/>
          <w:lang w:val="en-GB"/>
        </w:rPr>
      </w:pPr>
      <w:r>
        <w:rPr>
          <w:rFonts w:ascii="Arial" w:hAnsi="Arial" w:cs="Arial"/>
          <w:sz w:val="20"/>
          <w:szCs w:val="20"/>
          <w:lang w:val="en-GB"/>
        </w:rPr>
        <w:t>and that the study is to identify “</w:t>
      </w:r>
      <w:r w:rsidRPr="002333AD">
        <w:rPr>
          <w:rFonts w:ascii="Arial" w:hAnsi="Arial" w:cs="Arial"/>
          <w:sz w:val="20"/>
          <w:szCs w:val="20"/>
          <w:lang w:val="en-GB"/>
        </w:rPr>
        <w:t>common and specific characteristics for framework investigations</w:t>
      </w:r>
      <w:r>
        <w:rPr>
          <w:rFonts w:ascii="Arial" w:hAnsi="Arial" w:cs="Arial"/>
          <w:sz w:val="20"/>
          <w:szCs w:val="20"/>
          <w:lang w:val="en-GB"/>
        </w:rPr>
        <w:t>” including</w:t>
      </w:r>
    </w:p>
    <w:p w14:paraId="3561F02C" w14:textId="77777777" w:rsidR="002333AD" w:rsidRPr="002333AD" w:rsidRDefault="002333AD" w:rsidP="002333AD">
      <w:pPr>
        <w:numPr>
          <w:ilvl w:val="0"/>
          <w:numId w:val="37"/>
        </w:numPr>
        <w:overflowPunct w:val="0"/>
        <w:autoSpaceDE w:val="0"/>
        <w:autoSpaceDN w:val="0"/>
        <w:adjustRightInd w:val="0"/>
        <w:textAlignment w:val="baseline"/>
        <w:rPr>
          <w:rFonts w:ascii="Times New Roman" w:eastAsia="Times New Roman" w:hAnsi="Times New Roman"/>
          <w:bCs/>
          <w:sz w:val="20"/>
          <w:szCs w:val="20"/>
          <w:lang w:val="en-GB" w:eastAsia="en-GB"/>
        </w:rPr>
      </w:pPr>
      <w:r w:rsidRPr="002333AD">
        <w:rPr>
          <w:rFonts w:ascii="Times New Roman" w:eastAsia="Times New Roman" w:hAnsi="Times New Roman"/>
          <w:bCs/>
          <w:sz w:val="20"/>
          <w:szCs w:val="20"/>
          <w:lang w:val="en-GB" w:eastAsia="en-GB"/>
        </w:rPr>
        <w:t xml:space="preserve">Dataset(s) for training, validation, testing, and inference </w:t>
      </w:r>
    </w:p>
    <w:p w14:paraId="3426FCAE" w14:textId="7FC99F2C" w:rsidR="00F37CBB" w:rsidRDefault="00F37CBB" w:rsidP="000F751E">
      <w:pPr>
        <w:spacing w:before="120" w:after="120"/>
        <w:jc w:val="both"/>
        <w:rPr>
          <w:rFonts w:ascii="Arial" w:hAnsi="Arial" w:cs="Arial"/>
          <w:sz w:val="20"/>
          <w:szCs w:val="20"/>
          <w:lang w:val="en-GB"/>
        </w:rPr>
      </w:pPr>
    </w:p>
    <w:p w14:paraId="5C530B3A" w14:textId="67DDC04A" w:rsidR="002333AD" w:rsidRDefault="002333AD" w:rsidP="00DA6DF0">
      <w:pPr>
        <w:spacing w:before="120" w:after="120"/>
        <w:jc w:val="both"/>
        <w:rPr>
          <w:rFonts w:ascii="Arial" w:hAnsi="Arial" w:cs="Arial"/>
          <w:sz w:val="20"/>
          <w:szCs w:val="20"/>
          <w:lang w:val="en-GB"/>
        </w:rPr>
      </w:pPr>
      <w:r>
        <w:rPr>
          <w:rFonts w:ascii="Arial" w:hAnsi="Arial" w:cs="Arial"/>
          <w:sz w:val="20"/>
          <w:szCs w:val="20"/>
          <w:lang w:val="en-GB"/>
        </w:rPr>
        <w:t>Although for the use cases under consideration, the performance benefits of AI/ML based algorithms are to be evaluated using “</w:t>
      </w:r>
      <w:r w:rsidRPr="002333AD">
        <w:rPr>
          <w:rFonts w:ascii="Arial" w:hAnsi="Arial" w:cs="Arial"/>
          <w:sz w:val="20"/>
          <w:szCs w:val="20"/>
          <w:lang w:val="en-GB"/>
        </w:rPr>
        <w:t>Methodology based on statistical models</w:t>
      </w:r>
      <w:r w:rsidR="00195FF4">
        <w:rPr>
          <w:rFonts w:ascii="Arial" w:hAnsi="Arial" w:cs="Arial"/>
          <w:sz w:val="20"/>
          <w:szCs w:val="20"/>
          <w:lang w:val="en-GB"/>
        </w:rPr>
        <w:t>,</w:t>
      </w:r>
      <w:r>
        <w:rPr>
          <w:rFonts w:ascii="Arial" w:hAnsi="Arial" w:cs="Arial"/>
          <w:sz w:val="20"/>
          <w:szCs w:val="20"/>
          <w:lang w:val="en-GB"/>
        </w:rPr>
        <w:t>”</w:t>
      </w:r>
      <w:r w:rsidR="004E7DD0">
        <w:rPr>
          <w:rFonts w:ascii="Arial" w:hAnsi="Arial" w:cs="Arial"/>
          <w:sz w:val="20"/>
          <w:szCs w:val="20"/>
          <w:lang w:val="en-GB"/>
        </w:rPr>
        <w:t xml:space="preserve"> </w:t>
      </w:r>
      <w:r>
        <w:rPr>
          <w:rFonts w:ascii="Arial" w:hAnsi="Arial" w:cs="Arial"/>
          <w:sz w:val="20"/>
          <w:szCs w:val="20"/>
          <w:lang w:val="en-GB"/>
        </w:rPr>
        <w:t>it is also stated that</w:t>
      </w:r>
    </w:p>
    <w:p w14:paraId="01232273" w14:textId="77777777" w:rsidR="002333AD" w:rsidRPr="002333AD" w:rsidRDefault="002333AD" w:rsidP="002333AD">
      <w:pPr>
        <w:numPr>
          <w:ilvl w:val="2"/>
          <w:numId w:val="37"/>
        </w:numPr>
        <w:overflowPunct w:val="0"/>
        <w:autoSpaceDE w:val="0"/>
        <w:autoSpaceDN w:val="0"/>
        <w:adjustRightInd w:val="0"/>
        <w:spacing w:after="180"/>
        <w:textAlignment w:val="baseline"/>
        <w:rPr>
          <w:rFonts w:ascii="Times New Roman" w:eastAsia="Times New Roman" w:hAnsi="Times New Roman"/>
          <w:bCs/>
          <w:sz w:val="20"/>
          <w:szCs w:val="20"/>
          <w:lang w:val="en-GB" w:eastAsia="en-GB"/>
        </w:rPr>
      </w:pPr>
      <w:r w:rsidRPr="002333AD">
        <w:rPr>
          <w:rFonts w:ascii="Times New Roman" w:eastAsia="Times New Roman" w:hAnsi="Times New Roman"/>
          <w:bCs/>
          <w:sz w:val="20"/>
          <w:szCs w:val="20"/>
          <w:lang w:val="en-GB" w:eastAsia="en-GB"/>
        </w:rPr>
        <w:t xml:space="preserve">Whether </w:t>
      </w:r>
      <w:bookmarkStart w:id="7" w:name="_Hlk102047861"/>
      <w:r w:rsidRPr="002333AD">
        <w:rPr>
          <w:rFonts w:ascii="Times New Roman" w:eastAsia="Times New Roman" w:hAnsi="Times New Roman"/>
          <w:bCs/>
          <w:sz w:val="20"/>
          <w:szCs w:val="20"/>
          <w:lang w:val="en-GB" w:eastAsia="en-GB"/>
        </w:rPr>
        <w:t>field data are optionally needed to further assess the performance and robustness in real-world environment</w:t>
      </w:r>
      <w:bookmarkEnd w:id="7"/>
      <w:r w:rsidRPr="002333AD">
        <w:rPr>
          <w:rFonts w:ascii="Times New Roman" w:eastAsia="Times New Roman" w:hAnsi="Times New Roman"/>
          <w:bCs/>
          <w:sz w:val="20"/>
          <w:szCs w:val="20"/>
          <w:lang w:val="en-GB" w:eastAsia="en-GB"/>
        </w:rPr>
        <w:t xml:space="preserve">s should be discussed as part of the study. </w:t>
      </w:r>
    </w:p>
    <w:p w14:paraId="62BC858B" w14:textId="77777777" w:rsidR="002333AD" w:rsidRDefault="002333AD" w:rsidP="00DA6DF0">
      <w:pPr>
        <w:spacing w:before="120" w:after="120"/>
        <w:jc w:val="both"/>
        <w:rPr>
          <w:rFonts w:ascii="Arial" w:hAnsi="Arial" w:cs="Arial"/>
          <w:sz w:val="20"/>
          <w:szCs w:val="20"/>
          <w:lang w:val="en-GB"/>
        </w:rPr>
      </w:pPr>
    </w:p>
    <w:p w14:paraId="7035181F" w14:textId="22913B2A" w:rsidR="00846530" w:rsidRDefault="002333AD" w:rsidP="000F751E">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provide our opinions on the importance and necessity for a common field data set for the design of </w:t>
      </w:r>
      <w:r w:rsidRPr="002333AD">
        <w:rPr>
          <w:rFonts w:ascii="Arial" w:hAnsi="Arial" w:cs="Arial"/>
          <w:sz w:val="20"/>
          <w:szCs w:val="20"/>
          <w:lang w:val="en-GB"/>
        </w:rPr>
        <w:t>CSI feedback enhancement</w:t>
      </w:r>
      <w:r>
        <w:rPr>
          <w:rFonts w:ascii="Arial" w:hAnsi="Arial" w:cs="Arial"/>
          <w:sz w:val="20"/>
          <w:szCs w:val="20"/>
          <w:lang w:val="en-GB"/>
        </w:rPr>
        <w:t xml:space="preserve"> and identify some challenges in building such a data base</w:t>
      </w:r>
      <w:r w:rsidR="005808D0">
        <w:rPr>
          <w:rFonts w:ascii="Arial" w:hAnsi="Arial" w:cs="Arial"/>
          <w:sz w:val="20"/>
          <w:szCs w:val="20"/>
          <w:lang w:val="en-GB"/>
        </w:rPr>
        <w:t>.</w:t>
      </w:r>
      <w:r w:rsidR="00DA6DF0">
        <w:rPr>
          <w:rFonts w:ascii="Arial" w:hAnsi="Arial" w:cs="Arial"/>
          <w:sz w:val="20"/>
          <w:szCs w:val="20"/>
          <w:lang w:val="en-GB"/>
        </w:rPr>
        <w:t xml:space="preserve"> </w:t>
      </w:r>
    </w:p>
    <w:p w14:paraId="38977DB2" w14:textId="77777777" w:rsidR="00D61405" w:rsidRDefault="00D61405" w:rsidP="000F751E">
      <w:pPr>
        <w:spacing w:before="120" w:after="120"/>
        <w:jc w:val="both"/>
        <w:rPr>
          <w:rFonts w:ascii="Arial" w:hAnsi="Arial" w:cs="Arial"/>
          <w:sz w:val="20"/>
          <w:szCs w:val="20"/>
          <w:lang w:val="en-GB"/>
        </w:rPr>
      </w:pPr>
    </w:p>
    <w:p w14:paraId="1FB7191B" w14:textId="1AFD7C30" w:rsidR="006967A9" w:rsidRDefault="00CF75E9" w:rsidP="00675D8B">
      <w:pPr>
        <w:pStyle w:val="Heading1"/>
        <w:overflowPunct w:val="0"/>
        <w:autoSpaceDE w:val="0"/>
        <w:autoSpaceDN w:val="0"/>
        <w:adjustRightInd w:val="0"/>
        <w:spacing w:before="0" w:after="120"/>
        <w:rPr>
          <w:rFonts w:eastAsia="PMingLiU" w:cs="Arial"/>
        </w:rPr>
      </w:pPr>
      <w:r w:rsidRPr="009805FE">
        <w:rPr>
          <w:rFonts w:eastAsia="PMingLiU" w:cs="Arial"/>
        </w:rPr>
        <w:t>Discussion</w:t>
      </w:r>
    </w:p>
    <w:p w14:paraId="6CF07F99" w14:textId="58E759BE" w:rsidR="00ED3F99" w:rsidRDefault="00D61405" w:rsidP="0089064F">
      <w:pPr>
        <w:pStyle w:val="Heading2"/>
      </w:pPr>
      <w:r>
        <w:t>The importance of a common field data set for AI/ML designs</w:t>
      </w:r>
    </w:p>
    <w:p w14:paraId="4FEDB61D" w14:textId="77777777" w:rsidR="00D61405" w:rsidRDefault="00D61405" w:rsidP="00D61405">
      <w:pPr>
        <w:spacing w:before="120" w:after="120"/>
        <w:jc w:val="both"/>
        <w:rPr>
          <w:rFonts w:ascii="Arial" w:hAnsi="Arial" w:cs="Arial"/>
          <w:sz w:val="20"/>
          <w:szCs w:val="20"/>
          <w:lang w:val="en-GB"/>
        </w:rPr>
      </w:pPr>
      <w:r w:rsidRPr="00D61405">
        <w:rPr>
          <w:rFonts w:ascii="Arial" w:hAnsi="Arial" w:cs="Arial"/>
          <w:sz w:val="20"/>
          <w:szCs w:val="20"/>
          <w:lang w:val="en-GB"/>
        </w:rPr>
        <w:t>Ideally, a training-based AI/ML algorithm is best designed using real field data in all its design phases</w:t>
      </w:r>
      <w:r>
        <w:rPr>
          <w:rFonts w:ascii="Arial" w:hAnsi="Arial" w:cs="Arial"/>
          <w:sz w:val="20"/>
          <w:szCs w:val="20"/>
          <w:lang w:val="en-GB"/>
        </w:rPr>
        <w:t xml:space="preserve"> starting</w:t>
      </w:r>
      <w:r w:rsidRPr="00D61405">
        <w:rPr>
          <w:rFonts w:ascii="Arial" w:hAnsi="Arial" w:cs="Arial"/>
          <w:sz w:val="20"/>
          <w:szCs w:val="20"/>
          <w:lang w:val="en-GB"/>
        </w:rPr>
        <w:t xml:space="preserve"> from training, validation</w:t>
      </w:r>
      <w:r>
        <w:rPr>
          <w:rFonts w:ascii="Arial" w:hAnsi="Arial" w:cs="Arial"/>
          <w:sz w:val="20"/>
          <w:szCs w:val="20"/>
          <w:lang w:val="en-GB"/>
        </w:rPr>
        <w:t xml:space="preserve"> and</w:t>
      </w:r>
      <w:r w:rsidRPr="00D61405">
        <w:rPr>
          <w:rFonts w:ascii="Arial" w:hAnsi="Arial" w:cs="Arial"/>
          <w:sz w:val="20"/>
          <w:szCs w:val="20"/>
          <w:lang w:val="en-GB"/>
        </w:rPr>
        <w:t xml:space="preserve"> to testing. However, in many cases, a field data base of adequate size and representation required for the specific use case is not available. Instead, simulation and data augmentation are </w:t>
      </w:r>
      <w:r>
        <w:rPr>
          <w:rFonts w:ascii="Arial" w:hAnsi="Arial" w:cs="Arial"/>
          <w:sz w:val="20"/>
          <w:szCs w:val="20"/>
          <w:lang w:val="en-GB"/>
        </w:rPr>
        <w:t>often</w:t>
      </w:r>
      <w:r w:rsidRPr="00D61405">
        <w:rPr>
          <w:rFonts w:ascii="Arial" w:hAnsi="Arial" w:cs="Arial"/>
          <w:sz w:val="20"/>
          <w:szCs w:val="20"/>
          <w:lang w:val="en-GB"/>
        </w:rPr>
        <w:t xml:space="preserve"> used in the training and val</w:t>
      </w:r>
      <w:r>
        <w:rPr>
          <w:rFonts w:ascii="Arial" w:hAnsi="Arial" w:cs="Arial"/>
          <w:sz w:val="20"/>
          <w:szCs w:val="20"/>
          <w:lang w:val="en-GB"/>
        </w:rPr>
        <w:t>idation phases, and sometimes even in the testing phase, especially in academic projects.</w:t>
      </w:r>
    </w:p>
    <w:p w14:paraId="03A73940" w14:textId="4C73E876" w:rsidR="00B278F6" w:rsidRDefault="00D61405" w:rsidP="00303C35">
      <w:pPr>
        <w:spacing w:before="120" w:after="120"/>
        <w:jc w:val="both"/>
        <w:rPr>
          <w:rFonts w:ascii="Arial" w:hAnsi="Arial" w:cs="Arial"/>
          <w:sz w:val="20"/>
          <w:szCs w:val="20"/>
          <w:lang w:val="en-GB"/>
        </w:rPr>
      </w:pPr>
      <w:r>
        <w:rPr>
          <w:rFonts w:ascii="Arial" w:hAnsi="Arial" w:cs="Arial"/>
          <w:sz w:val="20"/>
          <w:szCs w:val="20"/>
          <w:lang w:val="en-GB"/>
        </w:rPr>
        <w:t xml:space="preserve">Designing AI/ML algorithms entirely on simulated data may be acceptable in some cases. However, under a standardization framework, this approach must be agreed by all participants and the resulting designs’ ability to generalize to real world needs to be thoroughly </w:t>
      </w:r>
      <w:r w:rsidRPr="00D61405">
        <w:rPr>
          <w:rFonts w:ascii="Arial" w:hAnsi="Arial" w:cs="Arial"/>
          <w:sz w:val="20"/>
          <w:szCs w:val="20"/>
          <w:lang w:val="en-GB"/>
        </w:rPr>
        <w:t>verified</w:t>
      </w:r>
      <w:r>
        <w:rPr>
          <w:rFonts w:ascii="Arial" w:hAnsi="Arial" w:cs="Arial"/>
          <w:sz w:val="20"/>
          <w:szCs w:val="20"/>
          <w:lang w:val="en-GB"/>
        </w:rPr>
        <w:t xml:space="preserve">. This final verification is of paramount importance to ensure that the designs to be adopted in 3GPP standard </w:t>
      </w:r>
      <w:r w:rsidR="00E03537">
        <w:rPr>
          <w:rFonts w:ascii="Arial" w:hAnsi="Arial" w:cs="Arial"/>
          <w:sz w:val="20"/>
          <w:szCs w:val="20"/>
          <w:lang w:val="en-GB"/>
        </w:rPr>
        <w:t>are useful features and will be widely deployed. Moreover, in the decision-making process, various proposals need to be benchmarked using</w:t>
      </w:r>
      <w:r>
        <w:rPr>
          <w:rFonts w:ascii="Arial" w:hAnsi="Arial" w:cs="Arial"/>
          <w:sz w:val="20"/>
          <w:szCs w:val="20"/>
          <w:lang w:val="en-GB"/>
        </w:rPr>
        <w:t xml:space="preserve"> an objective real-world data set. </w:t>
      </w:r>
      <w:r w:rsidR="00E03537">
        <w:rPr>
          <w:rFonts w:ascii="Arial" w:hAnsi="Arial" w:cs="Arial"/>
          <w:sz w:val="20"/>
          <w:szCs w:val="20"/>
          <w:lang w:val="en-GB"/>
        </w:rPr>
        <w:t xml:space="preserve">A well-known example in the area of image processing is </w:t>
      </w:r>
      <w:r>
        <w:rPr>
          <w:rFonts w:ascii="Arial" w:hAnsi="Arial" w:cs="Arial"/>
          <w:sz w:val="20"/>
          <w:szCs w:val="20"/>
          <w:lang w:val="en-GB"/>
        </w:rPr>
        <w:t xml:space="preserve">the </w:t>
      </w:r>
      <w:r w:rsidRPr="00D61405">
        <w:rPr>
          <w:rFonts w:ascii="Arial" w:hAnsi="Arial" w:cs="Arial"/>
          <w:sz w:val="20"/>
          <w:szCs w:val="20"/>
          <w:lang w:val="en-GB"/>
        </w:rPr>
        <w:t xml:space="preserve">CIFAR-10 dataset (Canadian Institute </w:t>
      </w:r>
      <w:proofErr w:type="gramStart"/>
      <w:r w:rsidRPr="00D61405">
        <w:rPr>
          <w:rFonts w:ascii="Arial" w:hAnsi="Arial" w:cs="Arial"/>
          <w:sz w:val="20"/>
          <w:szCs w:val="20"/>
          <w:lang w:val="en-GB"/>
        </w:rPr>
        <w:t>For</w:t>
      </w:r>
      <w:proofErr w:type="gramEnd"/>
      <w:r w:rsidRPr="00D61405">
        <w:rPr>
          <w:rFonts w:ascii="Arial" w:hAnsi="Arial" w:cs="Arial"/>
          <w:sz w:val="20"/>
          <w:szCs w:val="20"/>
          <w:lang w:val="en-GB"/>
        </w:rPr>
        <w:t xml:space="preserve"> Advanced Research)</w:t>
      </w:r>
      <w:r>
        <w:rPr>
          <w:rFonts w:ascii="Arial" w:hAnsi="Arial" w:cs="Arial"/>
          <w:sz w:val="20"/>
          <w:szCs w:val="20"/>
          <w:lang w:val="en-GB"/>
        </w:rPr>
        <w:t xml:space="preserve"> </w:t>
      </w:r>
      <w:r w:rsidRPr="00D61405">
        <w:rPr>
          <w:rFonts w:ascii="Arial" w:hAnsi="Arial" w:cs="Arial"/>
          <w:sz w:val="20"/>
          <w:szCs w:val="20"/>
          <w:lang w:val="en-GB"/>
        </w:rPr>
        <w:t>commonly used to train machine learning and computer vision algorithms</w:t>
      </w:r>
      <w:r>
        <w:rPr>
          <w:rFonts w:ascii="Arial" w:hAnsi="Arial" w:cs="Arial"/>
          <w:sz w:val="20"/>
          <w:szCs w:val="20"/>
          <w:lang w:val="en-GB"/>
        </w:rPr>
        <w:t>.</w:t>
      </w:r>
    </w:p>
    <w:p w14:paraId="47D1B03C" w14:textId="44AAB8B2" w:rsidR="00D61405" w:rsidRPr="007F2E15" w:rsidRDefault="00E03537" w:rsidP="007F2E15">
      <w:pPr>
        <w:spacing w:before="120" w:after="120"/>
        <w:jc w:val="both"/>
        <w:rPr>
          <w:rFonts w:ascii="Arial" w:hAnsi="Arial" w:cs="Arial"/>
          <w:sz w:val="20"/>
          <w:szCs w:val="20"/>
          <w:lang w:val="en-GB"/>
        </w:rPr>
      </w:pPr>
      <w:r>
        <w:rPr>
          <w:rFonts w:ascii="Arial" w:hAnsi="Arial" w:cs="Arial"/>
          <w:sz w:val="20"/>
          <w:szCs w:val="20"/>
          <w:lang w:val="en-GB"/>
        </w:rPr>
        <w:t xml:space="preserve">Specifically for CSI related studies, the raw data to be taken as input of an AI/ML algorithm is the multi-port CSI-RS observation of the MIMO channel. Therefore, </w:t>
      </w:r>
      <w:r w:rsidR="007F2E15">
        <w:rPr>
          <w:rFonts w:ascii="Arial" w:hAnsi="Arial" w:cs="Arial"/>
          <w:sz w:val="20"/>
          <w:szCs w:val="20"/>
          <w:lang w:val="en-GB"/>
        </w:rPr>
        <w:t xml:space="preserve">it is in our opinion that CSI-RS </w:t>
      </w:r>
      <w:r w:rsidR="007F2E15" w:rsidRPr="007F2E15">
        <w:rPr>
          <w:rFonts w:ascii="Arial" w:hAnsi="Arial" w:cs="Arial"/>
          <w:sz w:val="20"/>
          <w:szCs w:val="20"/>
          <w:lang w:val="en-GB"/>
        </w:rPr>
        <w:t xml:space="preserve">field data </w:t>
      </w:r>
      <w:r w:rsidR="007F2E15">
        <w:rPr>
          <w:rFonts w:ascii="Arial" w:hAnsi="Arial" w:cs="Arial"/>
          <w:sz w:val="20"/>
          <w:szCs w:val="20"/>
          <w:lang w:val="en-GB"/>
        </w:rPr>
        <w:t>is</w:t>
      </w:r>
      <w:r w:rsidR="007F2E15" w:rsidRPr="007F2E15">
        <w:rPr>
          <w:rFonts w:ascii="Arial" w:hAnsi="Arial" w:cs="Arial"/>
          <w:sz w:val="20"/>
          <w:szCs w:val="20"/>
          <w:lang w:val="en-GB"/>
        </w:rPr>
        <w:t xml:space="preserve"> </w:t>
      </w:r>
      <w:r w:rsidR="007F2E15">
        <w:rPr>
          <w:rFonts w:ascii="Arial" w:hAnsi="Arial" w:cs="Arial"/>
          <w:sz w:val="20"/>
          <w:szCs w:val="20"/>
          <w:lang w:val="en-GB"/>
        </w:rPr>
        <w:t>indeed</w:t>
      </w:r>
      <w:r w:rsidR="007F2E15" w:rsidRPr="007F2E15">
        <w:rPr>
          <w:rFonts w:ascii="Arial" w:hAnsi="Arial" w:cs="Arial"/>
          <w:sz w:val="20"/>
          <w:szCs w:val="20"/>
          <w:lang w:val="en-GB"/>
        </w:rPr>
        <w:t xml:space="preserve"> needed to further assess the performance and robustness in real-world environment</w:t>
      </w:r>
      <w:r w:rsidR="007F2E15">
        <w:rPr>
          <w:rFonts w:ascii="Arial" w:hAnsi="Arial" w:cs="Arial"/>
          <w:sz w:val="20"/>
          <w:szCs w:val="20"/>
          <w:lang w:val="en-GB"/>
        </w:rPr>
        <w:t xml:space="preserve"> for AI/ML based CSI enhancements. </w:t>
      </w:r>
    </w:p>
    <w:p w14:paraId="4D2CB968" w14:textId="77777777" w:rsidR="00D61405" w:rsidRDefault="00D61405" w:rsidP="00303C35">
      <w:pPr>
        <w:spacing w:before="120" w:after="120"/>
        <w:jc w:val="both"/>
        <w:rPr>
          <w:rFonts w:ascii="Arial" w:hAnsi="Arial" w:cs="Arial"/>
          <w:sz w:val="20"/>
          <w:szCs w:val="20"/>
          <w:lang w:val="en-GB"/>
        </w:rPr>
      </w:pPr>
    </w:p>
    <w:p w14:paraId="70742221" w14:textId="77777777" w:rsidR="005808D0" w:rsidRPr="00F87BF5" w:rsidRDefault="005808D0" w:rsidP="00C85F5E">
      <w:pPr>
        <w:spacing w:before="120" w:after="120"/>
        <w:jc w:val="center"/>
        <w:rPr>
          <w:rFonts w:ascii="Arial" w:hAnsi="Arial" w:cs="Arial"/>
          <w:b/>
          <w:bCs/>
          <w:sz w:val="20"/>
          <w:szCs w:val="20"/>
          <w:lang w:val="en-GB"/>
        </w:rPr>
      </w:pPr>
    </w:p>
    <w:p w14:paraId="66A4AA37" w14:textId="77DED15E" w:rsidR="00660D4B" w:rsidRDefault="00D61405" w:rsidP="00314251">
      <w:pPr>
        <w:pStyle w:val="Heading2"/>
      </w:pPr>
      <w:r>
        <w:t>Challenges in collecting CSI measurement in the field</w:t>
      </w:r>
      <w:r w:rsidR="008B436D">
        <w:t xml:space="preserve"> </w:t>
      </w:r>
    </w:p>
    <w:p w14:paraId="3576AF44" w14:textId="10DA78A3" w:rsidR="007F2E15" w:rsidRDefault="004E7DD0" w:rsidP="0043206B">
      <w:pPr>
        <w:spacing w:before="120" w:after="120"/>
        <w:jc w:val="both"/>
        <w:rPr>
          <w:rFonts w:ascii="Arial" w:hAnsi="Arial" w:cs="Arial"/>
          <w:sz w:val="20"/>
          <w:szCs w:val="20"/>
          <w:lang w:val="en-GB"/>
        </w:rPr>
      </w:pPr>
      <w:r>
        <w:rPr>
          <w:rFonts w:ascii="Arial" w:hAnsi="Arial" w:cs="Arial"/>
          <w:sz w:val="20"/>
          <w:szCs w:val="20"/>
          <w:lang w:val="en-GB"/>
        </w:rPr>
        <w:t xml:space="preserve">A (relatively) simple way of collecting CSI-RS measurements without specialized equipment is to send a UE equipped with proper logging interface in the field to record I-Q samples from a live network. To collect </w:t>
      </w:r>
      <w:proofErr w:type="gramStart"/>
      <w:r>
        <w:rPr>
          <w:rFonts w:ascii="Arial" w:hAnsi="Arial" w:cs="Arial"/>
          <w:sz w:val="20"/>
          <w:szCs w:val="20"/>
          <w:lang w:val="en-GB"/>
        </w:rPr>
        <w:t>sufficient amount</w:t>
      </w:r>
      <w:proofErr w:type="gramEnd"/>
      <w:r>
        <w:rPr>
          <w:rFonts w:ascii="Arial" w:hAnsi="Arial" w:cs="Arial"/>
          <w:sz w:val="20"/>
          <w:szCs w:val="20"/>
          <w:lang w:val="en-GB"/>
        </w:rPr>
        <w:t xml:space="preserve"> of such measurements for the purpose of AI/ML design is a very time-consuming process and will likely require innovative and collaborative efforts.</w:t>
      </w:r>
    </w:p>
    <w:p w14:paraId="65B96E8B" w14:textId="4763C789" w:rsidR="004E7DD0" w:rsidRDefault="004E7DD0" w:rsidP="004E7DD0">
      <w:pPr>
        <w:spacing w:before="120" w:after="120"/>
        <w:jc w:val="both"/>
        <w:rPr>
          <w:rFonts w:ascii="Arial" w:hAnsi="Arial" w:cs="Arial"/>
          <w:sz w:val="20"/>
          <w:szCs w:val="20"/>
          <w:lang w:val="en-GB"/>
        </w:rPr>
      </w:pPr>
      <w:r>
        <w:rPr>
          <w:rFonts w:ascii="Arial" w:hAnsi="Arial" w:cs="Arial"/>
          <w:sz w:val="20"/>
          <w:szCs w:val="20"/>
          <w:lang w:val="en-GB"/>
        </w:rPr>
        <w:t>In addition, data collected through a UE has a few inherent properties that require further processing to be useful for testing an AI/ML based algorithm.</w:t>
      </w:r>
    </w:p>
    <w:p w14:paraId="77105A51" w14:textId="207E4220" w:rsidR="004E7DD0" w:rsidRDefault="004E7DD0" w:rsidP="004E7DD0">
      <w:pPr>
        <w:spacing w:before="120" w:after="120"/>
        <w:jc w:val="both"/>
        <w:rPr>
          <w:rFonts w:ascii="Arial" w:hAnsi="Arial" w:cs="Arial"/>
          <w:sz w:val="20"/>
          <w:szCs w:val="20"/>
          <w:lang w:val="en-GB"/>
        </w:rPr>
      </w:pPr>
      <w:r>
        <w:rPr>
          <w:rFonts w:ascii="Arial" w:hAnsi="Arial" w:cs="Arial"/>
          <w:sz w:val="20"/>
          <w:szCs w:val="20"/>
          <w:lang w:val="en-GB"/>
        </w:rPr>
        <w:t xml:space="preserve">First, </w:t>
      </w:r>
      <w:r w:rsidRPr="004E7DD0">
        <w:rPr>
          <w:rFonts w:ascii="Arial" w:hAnsi="Arial" w:cs="Arial"/>
          <w:sz w:val="20"/>
          <w:szCs w:val="20"/>
          <w:lang w:val="en-GB"/>
        </w:rPr>
        <w:t xml:space="preserve">the measurement is noisy. </w:t>
      </w:r>
      <w:r w:rsidR="00DE44FC">
        <w:rPr>
          <w:rFonts w:ascii="Arial" w:hAnsi="Arial" w:cs="Arial"/>
          <w:sz w:val="20"/>
          <w:szCs w:val="20"/>
          <w:lang w:val="en-GB"/>
        </w:rPr>
        <w:t>Therefore</w:t>
      </w:r>
      <w:r w:rsidR="006F25A9">
        <w:rPr>
          <w:rFonts w:ascii="Arial" w:hAnsi="Arial" w:cs="Arial"/>
          <w:sz w:val="20"/>
          <w:szCs w:val="20"/>
          <w:lang w:val="en-GB"/>
        </w:rPr>
        <w:t xml:space="preserve">, a given CSI-RS measurement in the field doesn’t have a “label” (such as “dog” is to a dog image) that is the </w:t>
      </w:r>
      <w:r w:rsidR="00DE44FC">
        <w:rPr>
          <w:rFonts w:ascii="Arial" w:hAnsi="Arial" w:cs="Arial"/>
          <w:sz w:val="20"/>
          <w:szCs w:val="20"/>
          <w:lang w:val="en-GB"/>
        </w:rPr>
        <w:t>genie</w:t>
      </w:r>
      <w:r w:rsidR="006F25A9">
        <w:rPr>
          <w:rFonts w:ascii="Arial" w:hAnsi="Arial" w:cs="Arial"/>
          <w:sz w:val="20"/>
          <w:szCs w:val="20"/>
          <w:lang w:val="en-GB"/>
        </w:rPr>
        <w:t xml:space="preserve"> channel</w:t>
      </w:r>
      <w:r w:rsidR="00DE44FC">
        <w:rPr>
          <w:rFonts w:ascii="Arial" w:hAnsi="Arial" w:cs="Arial"/>
          <w:sz w:val="20"/>
          <w:szCs w:val="20"/>
          <w:lang w:val="en-GB"/>
        </w:rPr>
        <w:t xml:space="preserve"> required to calculate the error</w:t>
      </w:r>
      <w:r w:rsidR="006F25A9">
        <w:rPr>
          <w:rFonts w:ascii="Arial" w:hAnsi="Arial" w:cs="Arial"/>
          <w:sz w:val="20"/>
          <w:szCs w:val="20"/>
          <w:lang w:val="en-GB"/>
        </w:rPr>
        <w:t xml:space="preserve">. </w:t>
      </w:r>
      <w:r w:rsidRPr="004E7DD0">
        <w:rPr>
          <w:rFonts w:ascii="Arial" w:hAnsi="Arial" w:cs="Arial"/>
          <w:sz w:val="20"/>
          <w:szCs w:val="20"/>
          <w:lang w:val="en-GB"/>
        </w:rPr>
        <w:t xml:space="preserve">For one-shot and stationary channel, the MIMO channel response may be accurately estimated by accumulating multiple CSI-RS </w:t>
      </w:r>
      <w:r>
        <w:rPr>
          <w:rFonts w:ascii="Arial" w:hAnsi="Arial" w:cs="Arial"/>
          <w:sz w:val="20"/>
          <w:szCs w:val="20"/>
          <w:lang w:val="en-GB"/>
        </w:rPr>
        <w:t>observations</w:t>
      </w:r>
      <w:r w:rsidR="006F25A9">
        <w:rPr>
          <w:rFonts w:ascii="Arial" w:hAnsi="Arial" w:cs="Arial"/>
          <w:sz w:val="20"/>
          <w:szCs w:val="20"/>
          <w:lang w:val="en-GB"/>
        </w:rPr>
        <w:t xml:space="preserve"> if periodic CSI-RS is configured by the network</w:t>
      </w:r>
      <w:r>
        <w:rPr>
          <w:rFonts w:ascii="Arial" w:hAnsi="Arial" w:cs="Arial"/>
          <w:sz w:val="20"/>
          <w:szCs w:val="20"/>
          <w:lang w:val="en-GB"/>
        </w:rPr>
        <w:t xml:space="preserve">. Data collected and generated this way can be used to test </w:t>
      </w:r>
      <w:r w:rsidRPr="004E7DD0">
        <w:rPr>
          <w:rFonts w:ascii="Arial" w:hAnsi="Arial" w:cs="Arial"/>
          <w:sz w:val="20"/>
          <w:szCs w:val="20"/>
          <w:lang w:val="en-GB"/>
        </w:rPr>
        <w:t>CSI feedback compression for overhead reduction</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_Ref102055017 \w \h </w:instrText>
      </w:r>
      <w:r>
        <w:rPr>
          <w:rFonts w:ascii="Arial" w:hAnsi="Arial" w:cs="Arial"/>
          <w:sz w:val="20"/>
          <w:szCs w:val="20"/>
          <w:lang w:val="en-GB"/>
        </w:rPr>
      </w:r>
      <w:r>
        <w:rPr>
          <w:rFonts w:ascii="Arial" w:hAnsi="Arial" w:cs="Arial"/>
          <w:sz w:val="20"/>
          <w:szCs w:val="20"/>
          <w:lang w:val="en-GB"/>
        </w:rPr>
        <w:fldChar w:fldCharType="separate"/>
      </w:r>
      <w:r w:rsidR="00B40CD5">
        <w:rPr>
          <w:rFonts w:ascii="Arial" w:hAnsi="Arial" w:cs="Arial"/>
          <w:sz w:val="20"/>
          <w:szCs w:val="20"/>
          <w:lang w:val="en-GB"/>
        </w:rPr>
        <w:t>[2]</w:t>
      </w:r>
      <w:r>
        <w:rPr>
          <w:rFonts w:ascii="Arial" w:hAnsi="Arial" w:cs="Arial"/>
          <w:sz w:val="20"/>
          <w:szCs w:val="20"/>
          <w:lang w:val="en-GB"/>
        </w:rPr>
        <w:fldChar w:fldCharType="end"/>
      </w:r>
      <w:r>
        <w:rPr>
          <w:rFonts w:ascii="Arial" w:hAnsi="Arial" w:cs="Arial"/>
          <w:sz w:val="20"/>
          <w:szCs w:val="20"/>
          <w:lang w:val="en-GB"/>
        </w:rPr>
        <w:t xml:space="preserve"> (section 2). However, collecting and processing data for testing </w:t>
      </w:r>
      <w:r w:rsidRPr="004E7DD0">
        <w:rPr>
          <w:rFonts w:ascii="Arial" w:hAnsi="Arial" w:cs="Arial"/>
          <w:sz w:val="20"/>
          <w:szCs w:val="20"/>
          <w:lang w:val="en-GB"/>
        </w:rPr>
        <w:t>CSI prediction in time</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_Ref102055017 \w \h </w:instrText>
      </w:r>
      <w:r>
        <w:rPr>
          <w:rFonts w:ascii="Arial" w:hAnsi="Arial" w:cs="Arial"/>
          <w:sz w:val="20"/>
          <w:szCs w:val="20"/>
          <w:lang w:val="en-GB"/>
        </w:rPr>
      </w:r>
      <w:r>
        <w:rPr>
          <w:rFonts w:ascii="Arial" w:hAnsi="Arial" w:cs="Arial"/>
          <w:sz w:val="20"/>
          <w:szCs w:val="20"/>
          <w:lang w:val="en-GB"/>
        </w:rPr>
        <w:fldChar w:fldCharType="separate"/>
      </w:r>
      <w:r w:rsidR="00B40CD5">
        <w:rPr>
          <w:rFonts w:ascii="Arial" w:hAnsi="Arial" w:cs="Arial"/>
          <w:sz w:val="20"/>
          <w:szCs w:val="20"/>
          <w:lang w:val="en-GB"/>
        </w:rPr>
        <w:t>[2]</w:t>
      </w:r>
      <w:r>
        <w:rPr>
          <w:rFonts w:ascii="Arial" w:hAnsi="Arial" w:cs="Arial"/>
          <w:sz w:val="20"/>
          <w:szCs w:val="20"/>
          <w:lang w:val="en-GB"/>
        </w:rPr>
        <w:fldChar w:fldCharType="end"/>
      </w:r>
      <w:r>
        <w:rPr>
          <w:rFonts w:ascii="Arial" w:hAnsi="Arial" w:cs="Arial"/>
          <w:sz w:val="20"/>
          <w:szCs w:val="20"/>
          <w:lang w:val="en-GB"/>
        </w:rPr>
        <w:t xml:space="preserve"> (section 3) are more challenging due to the difficulty </w:t>
      </w:r>
      <w:r w:rsidR="006F25A9">
        <w:rPr>
          <w:rFonts w:ascii="Arial" w:hAnsi="Arial" w:cs="Arial"/>
          <w:sz w:val="20"/>
          <w:szCs w:val="20"/>
          <w:lang w:val="en-GB"/>
        </w:rPr>
        <w:t xml:space="preserve">in </w:t>
      </w:r>
      <w:r w:rsidR="00D1183D">
        <w:rPr>
          <w:rFonts w:ascii="Arial" w:hAnsi="Arial" w:cs="Arial"/>
          <w:sz w:val="20"/>
          <w:szCs w:val="20"/>
          <w:lang w:val="en-GB"/>
        </w:rPr>
        <w:t>the estimation</w:t>
      </w:r>
      <w:r>
        <w:rPr>
          <w:rFonts w:ascii="Arial" w:hAnsi="Arial" w:cs="Arial"/>
          <w:sz w:val="20"/>
          <w:szCs w:val="20"/>
          <w:lang w:val="en-GB"/>
        </w:rPr>
        <w:t xml:space="preserve"> of time varying channel.</w:t>
      </w:r>
    </w:p>
    <w:p w14:paraId="162200E9" w14:textId="3013CA14" w:rsidR="00D77C02" w:rsidRDefault="004E7DD0" w:rsidP="0043206B">
      <w:pPr>
        <w:spacing w:before="120" w:after="120"/>
        <w:jc w:val="both"/>
        <w:rPr>
          <w:rFonts w:ascii="Arial" w:hAnsi="Arial" w:cs="Arial"/>
          <w:sz w:val="20"/>
          <w:szCs w:val="20"/>
          <w:lang w:val="en-GB"/>
        </w:rPr>
      </w:pPr>
      <w:r>
        <w:rPr>
          <w:rFonts w:ascii="Arial" w:hAnsi="Arial" w:cs="Arial"/>
          <w:sz w:val="20"/>
          <w:szCs w:val="20"/>
          <w:lang w:val="en-GB"/>
        </w:rPr>
        <w:t>Secondly, there are many i</w:t>
      </w:r>
      <w:r w:rsidR="007F2E15">
        <w:rPr>
          <w:rFonts w:ascii="Arial" w:hAnsi="Arial" w:cs="Arial"/>
          <w:sz w:val="20"/>
          <w:szCs w:val="20"/>
          <w:lang w:val="en-GB"/>
        </w:rPr>
        <w:t>mpairment</w:t>
      </w:r>
      <w:r>
        <w:rPr>
          <w:rFonts w:ascii="Arial" w:hAnsi="Arial" w:cs="Arial"/>
          <w:sz w:val="20"/>
          <w:szCs w:val="20"/>
          <w:lang w:val="en-GB"/>
        </w:rPr>
        <w:t xml:space="preserve">s in a </w:t>
      </w:r>
      <w:r w:rsidR="00195FF4">
        <w:rPr>
          <w:rFonts w:ascii="Arial" w:hAnsi="Arial" w:cs="Arial"/>
          <w:sz w:val="20"/>
          <w:szCs w:val="20"/>
          <w:lang w:val="en-GB"/>
        </w:rPr>
        <w:t>UE</w:t>
      </w:r>
      <w:r w:rsidR="00005EBA">
        <w:rPr>
          <w:rFonts w:ascii="Arial" w:hAnsi="Arial" w:cs="Arial"/>
          <w:sz w:val="20"/>
          <w:szCs w:val="20"/>
          <w:lang w:val="en-GB"/>
        </w:rPr>
        <w:t xml:space="preserve"> that may affect the channel measurement</w:t>
      </w:r>
      <w:r w:rsidR="00195FF4">
        <w:rPr>
          <w:rFonts w:ascii="Arial" w:hAnsi="Arial" w:cs="Arial"/>
          <w:sz w:val="20"/>
          <w:szCs w:val="20"/>
          <w:lang w:val="en-GB"/>
        </w:rPr>
        <w:t xml:space="preserve">. For example, </w:t>
      </w:r>
      <w:r w:rsidR="000E4FB5">
        <w:rPr>
          <w:rFonts w:ascii="Arial" w:hAnsi="Arial" w:cs="Arial"/>
          <w:sz w:val="20"/>
          <w:szCs w:val="20"/>
          <w:lang w:val="en-GB"/>
        </w:rPr>
        <w:t>a UE constantly adjust</w:t>
      </w:r>
      <w:r w:rsidR="00005EBA">
        <w:rPr>
          <w:rFonts w:ascii="Arial" w:hAnsi="Arial" w:cs="Arial"/>
          <w:sz w:val="20"/>
          <w:szCs w:val="20"/>
          <w:lang w:val="en-GB"/>
        </w:rPr>
        <w:t>s</w:t>
      </w:r>
      <w:r w:rsidR="000E4FB5">
        <w:rPr>
          <w:rFonts w:ascii="Arial" w:hAnsi="Arial" w:cs="Arial"/>
          <w:sz w:val="20"/>
          <w:szCs w:val="20"/>
          <w:lang w:val="en-GB"/>
        </w:rPr>
        <w:t xml:space="preserve"> its AGC, timing and frequency offset in the field operation to stay optimally connected to the network.</w:t>
      </w:r>
      <w:r w:rsidR="00195FF4">
        <w:rPr>
          <w:rFonts w:ascii="Arial" w:hAnsi="Arial" w:cs="Arial"/>
          <w:sz w:val="20"/>
          <w:szCs w:val="20"/>
          <w:lang w:val="en-GB"/>
        </w:rPr>
        <w:t xml:space="preserve"> </w:t>
      </w:r>
      <w:r w:rsidR="003343D4">
        <w:rPr>
          <w:rFonts w:ascii="Arial" w:hAnsi="Arial" w:cs="Arial"/>
          <w:sz w:val="20"/>
          <w:szCs w:val="20"/>
          <w:lang w:val="en-GB"/>
        </w:rPr>
        <w:t xml:space="preserve">During </w:t>
      </w:r>
      <w:r w:rsidR="00D77C02">
        <w:rPr>
          <w:rFonts w:ascii="Arial" w:hAnsi="Arial" w:cs="Arial"/>
          <w:sz w:val="20"/>
          <w:szCs w:val="20"/>
          <w:lang w:val="en-GB"/>
        </w:rPr>
        <w:t>the data collection</w:t>
      </w:r>
      <w:r w:rsidR="003343D4">
        <w:rPr>
          <w:rFonts w:ascii="Arial" w:hAnsi="Arial" w:cs="Arial"/>
          <w:sz w:val="20"/>
          <w:szCs w:val="20"/>
          <w:lang w:val="en-GB"/>
        </w:rPr>
        <w:t xml:space="preserve">, additional RF front-end tuning required for processes such as UL/DL switching and RRM measurement may be happening in the background. </w:t>
      </w:r>
      <w:r w:rsidR="000E4FB5">
        <w:rPr>
          <w:rFonts w:ascii="Arial" w:hAnsi="Arial" w:cs="Arial"/>
          <w:sz w:val="20"/>
          <w:szCs w:val="20"/>
          <w:lang w:val="en-GB"/>
        </w:rPr>
        <w:t>These adjustments may introduce phase</w:t>
      </w:r>
      <w:r w:rsidR="003343D4">
        <w:rPr>
          <w:rFonts w:ascii="Arial" w:hAnsi="Arial" w:cs="Arial"/>
          <w:sz w:val="20"/>
          <w:szCs w:val="20"/>
          <w:lang w:val="en-GB"/>
        </w:rPr>
        <w:t>, gain and frequency</w:t>
      </w:r>
      <w:r w:rsidR="000E4FB5">
        <w:rPr>
          <w:rFonts w:ascii="Arial" w:hAnsi="Arial" w:cs="Arial"/>
          <w:sz w:val="20"/>
          <w:szCs w:val="20"/>
          <w:lang w:val="en-GB"/>
        </w:rPr>
        <w:t xml:space="preserve"> discontinuity</w:t>
      </w:r>
      <w:r w:rsidR="003343D4">
        <w:rPr>
          <w:rFonts w:ascii="Arial" w:hAnsi="Arial" w:cs="Arial"/>
          <w:sz w:val="20"/>
          <w:szCs w:val="20"/>
          <w:lang w:val="en-GB"/>
        </w:rPr>
        <w:t xml:space="preserve"> that makes the collected data unsuitable for </w:t>
      </w:r>
      <w:r w:rsidR="00005EBA">
        <w:rPr>
          <w:rFonts w:ascii="Arial" w:hAnsi="Arial" w:cs="Arial"/>
          <w:sz w:val="20"/>
          <w:szCs w:val="20"/>
          <w:lang w:val="en-GB"/>
        </w:rPr>
        <w:t>training and testing of any design that depends on the channel’s correlation in time.</w:t>
      </w:r>
      <w:r w:rsidR="00D77C02" w:rsidRPr="00D77C02">
        <w:rPr>
          <w:rFonts w:ascii="Arial" w:hAnsi="Arial" w:cs="Arial"/>
          <w:sz w:val="20"/>
          <w:szCs w:val="20"/>
          <w:lang w:val="en-GB"/>
        </w:rPr>
        <w:t xml:space="preserve"> </w:t>
      </w:r>
      <w:r w:rsidR="00D77C02">
        <w:rPr>
          <w:rFonts w:ascii="Arial" w:hAnsi="Arial" w:cs="Arial"/>
          <w:sz w:val="20"/>
          <w:szCs w:val="20"/>
          <w:lang w:val="en-GB"/>
        </w:rPr>
        <w:t xml:space="preserve">The 3GPP channel model </w:t>
      </w:r>
      <w:r w:rsidR="00D77C02">
        <w:rPr>
          <w:rFonts w:ascii="Arial" w:hAnsi="Arial" w:cs="Arial"/>
          <w:sz w:val="20"/>
          <w:szCs w:val="20"/>
          <w:lang w:val="en-GB"/>
        </w:rPr>
        <w:fldChar w:fldCharType="begin"/>
      </w:r>
      <w:r w:rsidR="00D77C02">
        <w:rPr>
          <w:rFonts w:ascii="Arial" w:hAnsi="Arial" w:cs="Arial"/>
          <w:sz w:val="20"/>
          <w:szCs w:val="20"/>
          <w:lang w:val="en-GB"/>
        </w:rPr>
        <w:instrText xml:space="preserve"> REF _Ref102056311 \w \h </w:instrText>
      </w:r>
      <w:r w:rsidR="00D77C02">
        <w:rPr>
          <w:rFonts w:ascii="Arial" w:hAnsi="Arial" w:cs="Arial"/>
          <w:sz w:val="20"/>
          <w:szCs w:val="20"/>
          <w:lang w:val="en-GB"/>
        </w:rPr>
      </w:r>
      <w:r w:rsidR="00D77C02">
        <w:rPr>
          <w:rFonts w:ascii="Arial" w:hAnsi="Arial" w:cs="Arial"/>
          <w:sz w:val="20"/>
          <w:szCs w:val="20"/>
          <w:lang w:val="en-GB"/>
        </w:rPr>
        <w:fldChar w:fldCharType="separate"/>
      </w:r>
      <w:r w:rsidR="00B40CD5">
        <w:rPr>
          <w:rFonts w:ascii="Arial" w:hAnsi="Arial" w:cs="Arial"/>
          <w:sz w:val="20"/>
          <w:szCs w:val="20"/>
          <w:lang w:val="en-GB"/>
        </w:rPr>
        <w:t>[3]</w:t>
      </w:r>
      <w:r w:rsidR="00D77C02">
        <w:rPr>
          <w:rFonts w:ascii="Arial" w:hAnsi="Arial" w:cs="Arial"/>
          <w:sz w:val="20"/>
          <w:szCs w:val="20"/>
          <w:lang w:val="en-GB"/>
        </w:rPr>
        <w:fldChar w:fldCharType="end"/>
      </w:r>
      <w:r w:rsidR="00D77C02">
        <w:rPr>
          <w:rFonts w:ascii="Arial" w:hAnsi="Arial" w:cs="Arial"/>
          <w:sz w:val="20"/>
          <w:szCs w:val="20"/>
          <w:lang w:val="en-GB"/>
        </w:rPr>
        <w:t xml:space="preserve">, which is also used in our initial assessment </w:t>
      </w:r>
      <w:r w:rsidR="00D77C02">
        <w:rPr>
          <w:rFonts w:ascii="Arial" w:hAnsi="Arial" w:cs="Arial"/>
          <w:sz w:val="20"/>
          <w:szCs w:val="20"/>
          <w:lang w:val="en-GB"/>
        </w:rPr>
        <w:fldChar w:fldCharType="begin"/>
      </w:r>
      <w:r w:rsidR="00D77C02">
        <w:rPr>
          <w:rFonts w:ascii="Arial" w:hAnsi="Arial" w:cs="Arial"/>
          <w:sz w:val="20"/>
          <w:szCs w:val="20"/>
          <w:lang w:val="en-GB"/>
        </w:rPr>
        <w:instrText xml:space="preserve"> REF _Ref102055017 \w \h </w:instrText>
      </w:r>
      <w:r w:rsidR="00D77C02">
        <w:rPr>
          <w:rFonts w:ascii="Arial" w:hAnsi="Arial" w:cs="Arial"/>
          <w:sz w:val="20"/>
          <w:szCs w:val="20"/>
          <w:lang w:val="en-GB"/>
        </w:rPr>
      </w:r>
      <w:r w:rsidR="00D77C02">
        <w:rPr>
          <w:rFonts w:ascii="Arial" w:hAnsi="Arial" w:cs="Arial"/>
          <w:sz w:val="20"/>
          <w:szCs w:val="20"/>
          <w:lang w:val="en-GB"/>
        </w:rPr>
        <w:fldChar w:fldCharType="separate"/>
      </w:r>
      <w:r w:rsidR="00B40CD5">
        <w:rPr>
          <w:rFonts w:ascii="Arial" w:hAnsi="Arial" w:cs="Arial"/>
          <w:sz w:val="20"/>
          <w:szCs w:val="20"/>
          <w:lang w:val="en-GB"/>
        </w:rPr>
        <w:t>[2]</w:t>
      </w:r>
      <w:r w:rsidR="00D77C02">
        <w:rPr>
          <w:rFonts w:ascii="Arial" w:hAnsi="Arial" w:cs="Arial"/>
          <w:sz w:val="20"/>
          <w:szCs w:val="20"/>
          <w:lang w:val="en-GB"/>
        </w:rPr>
        <w:fldChar w:fldCharType="end"/>
      </w:r>
      <w:r w:rsidR="00D77C02">
        <w:rPr>
          <w:rFonts w:ascii="Arial" w:hAnsi="Arial" w:cs="Arial"/>
          <w:sz w:val="20"/>
          <w:szCs w:val="20"/>
          <w:lang w:val="en-GB"/>
        </w:rPr>
        <w:t xml:space="preserve"> (section 3) of CSI prediction, produces nice and smooth channel variation that is hardly ever observed in the field by a UE because of these impairment</w:t>
      </w:r>
      <w:r w:rsidR="000F62BF">
        <w:rPr>
          <w:rFonts w:ascii="Arial" w:hAnsi="Arial" w:cs="Arial"/>
          <w:sz w:val="20"/>
          <w:szCs w:val="20"/>
          <w:lang w:val="en-GB"/>
        </w:rPr>
        <w:t>s</w:t>
      </w:r>
      <w:r w:rsidR="00D77C02">
        <w:rPr>
          <w:rFonts w:ascii="Arial" w:hAnsi="Arial" w:cs="Arial"/>
          <w:sz w:val="20"/>
          <w:szCs w:val="20"/>
          <w:lang w:val="en-GB"/>
        </w:rPr>
        <w:t>.</w:t>
      </w:r>
    </w:p>
    <w:p w14:paraId="7A6B0289" w14:textId="76F16FD0" w:rsidR="00005EBA" w:rsidRDefault="00D77C02" w:rsidP="0043206B">
      <w:pPr>
        <w:spacing w:before="120" w:after="120"/>
        <w:jc w:val="both"/>
        <w:rPr>
          <w:rFonts w:ascii="Arial" w:hAnsi="Arial" w:cs="Arial"/>
          <w:sz w:val="20"/>
          <w:szCs w:val="20"/>
          <w:lang w:val="en-GB"/>
        </w:rPr>
      </w:pPr>
      <w:r>
        <w:rPr>
          <w:rFonts w:ascii="Arial" w:hAnsi="Arial" w:cs="Arial"/>
          <w:sz w:val="20"/>
          <w:szCs w:val="20"/>
          <w:lang w:val="en-GB"/>
        </w:rPr>
        <w:t>Therefore, we have the following observation</w:t>
      </w:r>
      <w:r w:rsidR="00941E8D">
        <w:rPr>
          <w:rFonts w:ascii="Arial" w:hAnsi="Arial" w:cs="Arial"/>
          <w:sz w:val="20"/>
          <w:szCs w:val="20"/>
          <w:lang w:val="en-GB"/>
        </w:rPr>
        <w:t>s:</w:t>
      </w:r>
    </w:p>
    <w:p w14:paraId="225F70EC" w14:textId="1751B816" w:rsidR="00D77C02" w:rsidRDefault="00D77C02" w:rsidP="0043206B">
      <w:pPr>
        <w:spacing w:before="120" w:after="120"/>
        <w:jc w:val="both"/>
        <w:rPr>
          <w:rFonts w:ascii="Arial" w:hAnsi="Arial" w:cs="Arial"/>
          <w:sz w:val="20"/>
          <w:szCs w:val="20"/>
          <w:lang w:val="en-GB"/>
        </w:rPr>
      </w:pPr>
      <w:r w:rsidRPr="00E24AF9">
        <w:rPr>
          <w:rFonts w:ascii="Arial" w:hAnsi="Arial" w:cs="Arial" w:hint="eastAsia"/>
          <w:i/>
          <w:iCs/>
          <w:sz w:val="20"/>
          <w:szCs w:val="20"/>
          <w:lang w:val="en-GB"/>
        </w:rPr>
        <w:t>O</w:t>
      </w:r>
      <w:r w:rsidRPr="00E24AF9">
        <w:rPr>
          <w:rFonts w:ascii="Arial" w:hAnsi="Arial" w:cs="Arial"/>
          <w:i/>
          <w:iCs/>
          <w:sz w:val="20"/>
          <w:szCs w:val="20"/>
          <w:lang w:val="en-GB"/>
        </w:rPr>
        <w:t>bservation 1:</w:t>
      </w:r>
      <w:r w:rsidRPr="00E24AF9">
        <w:rPr>
          <w:rFonts w:ascii="Arial" w:hAnsi="Arial" w:cs="Arial"/>
          <w:i/>
          <w:iCs/>
          <w:sz w:val="20"/>
          <w:szCs w:val="20"/>
          <w:lang w:val="en-GB"/>
        </w:rPr>
        <w:tab/>
      </w:r>
      <w:bookmarkStart w:id="8" w:name="_Hlk102073479"/>
      <w:r>
        <w:rPr>
          <w:rFonts w:ascii="Arial" w:hAnsi="Arial" w:cs="Arial"/>
          <w:i/>
          <w:iCs/>
          <w:sz w:val="20"/>
          <w:szCs w:val="20"/>
          <w:lang w:val="en-GB"/>
        </w:rPr>
        <w:t>Collecting CSI in the field using a UE for the purpose of testing AI/ML based CSI enhancement designs requires proper processing to remove the possible impairments from the RF circuit.</w:t>
      </w:r>
      <w:bookmarkEnd w:id="8"/>
    </w:p>
    <w:p w14:paraId="735D421F" w14:textId="7409F45F" w:rsidR="004E7DD0" w:rsidRDefault="004E7DD0" w:rsidP="0043206B">
      <w:pPr>
        <w:spacing w:before="120" w:after="120"/>
        <w:jc w:val="both"/>
        <w:rPr>
          <w:rFonts w:ascii="Arial" w:hAnsi="Arial" w:cs="Arial"/>
          <w:sz w:val="20"/>
          <w:szCs w:val="20"/>
          <w:lang w:val="en-GB"/>
        </w:rPr>
      </w:pPr>
      <w:proofErr w:type="gramStart"/>
      <w:r>
        <w:rPr>
          <w:rFonts w:ascii="Arial" w:hAnsi="Arial" w:cs="Arial"/>
          <w:sz w:val="20"/>
          <w:szCs w:val="20"/>
          <w:lang w:val="en-GB"/>
        </w:rPr>
        <w:t xml:space="preserve">In </w:t>
      </w:r>
      <w:r w:rsidR="00D77C02">
        <w:rPr>
          <w:rFonts w:ascii="Arial" w:hAnsi="Arial" w:cs="Arial"/>
          <w:sz w:val="20"/>
          <w:szCs w:val="20"/>
          <w:lang w:val="en-GB"/>
        </w:rPr>
        <w:t>particular, for</w:t>
      </w:r>
      <w:proofErr w:type="gramEnd"/>
      <w:r w:rsidR="00D77C02">
        <w:rPr>
          <w:rFonts w:ascii="Arial" w:hAnsi="Arial" w:cs="Arial"/>
          <w:sz w:val="20"/>
          <w:szCs w:val="20"/>
          <w:lang w:val="en-GB"/>
        </w:rPr>
        <w:t xml:space="preserve"> </w:t>
      </w:r>
      <w:r w:rsidR="00D77C02" w:rsidRPr="00D77C02">
        <w:rPr>
          <w:rFonts w:ascii="Arial" w:hAnsi="Arial" w:cs="Arial"/>
          <w:sz w:val="20"/>
          <w:szCs w:val="20"/>
          <w:lang w:val="en-GB"/>
        </w:rPr>
        <w:t>CSI feedback enhancement</w:t>
      </w:r>
      <w:r w:rsidR="00D77C02">
        <w:rPr>
          <w:rFonts w:ascii="Arial" w:hAnsi="Arial" w:cs="Arial"/>
          <w:sz w:val="20"/>
          <w:szCs w:val="20"/>
          <w:lang w:val="en-GB"/>
        </w:rPr>
        <w:t xml:space="preserve"> involving prediction in time, we have the following observation</w:t>
      </w:r>
      <w:r>
        <w:rPr>
          <w:rFonts w:ascii="Arial" w:hAnsi="Arial" w:cs="Arial"/>
          <w:sz w:val="20"/>
          <w:szCs w:val="20"/>
          <w:lang w:val="en-GB"/>
        </w:rPr>
        <w:t xml:space="preserve"> </w:t>
      </w:r>
    </w:p>
    <w:p w14:paraId="545FA951" w14:textId="3F84894A" w:rsidR="00D77C02" w:rsidRDefault="00D77C02" w:rsidP="00D77C02">
      <w:pPr>
        <w:spacing w:before="120" w:after="120"/>
        <w:jc w:val="both"/>
        <w:rPr>
          <w:rFonts w:ascii="Arial" w:hAnsi="Arial" w:cs="Arial"/>
          <w:sz w:val="20"/>
          <w:szCs w:val="20"/>
          <w:lang w:val="en-GB"/>
        </w:rPr>
      </w:pPr>
      <w:r w:rsidRPr="00E24AF9">
        <w:rPr>
          <w:rFonts w:ascii="Arial" w:hAnsi="Arial" w:cs="Arial" w:hint="eastAsia"/>
          <w:i/>
          <w:iCs/>
          <w:sz w:val="20"/>
          <w:szCs w:val="20"/>
          <w:lang w:val="en-GB"/>
        </w:rPr>
        <w:t>O</w:t>
      </w:r>
      <w:r w:rsidRPr="00E24AF9">
        <w:rPr>
          <w:rFonts w:ascii="Arial" w:hAnsi="Arial" w:cs="Arial"/>
          <w:i/>
          <w:iCs/>
          <w:sz w:val="20"/>
          <w:szCs w:val="20"/>
          <w:lang w:val="en-GB"/>
        </w:rPr>
        <w:t xml:space="preserve">bservation </w:t>
      </w:r>
      <w:r>
        <w:rPr>
          <w:rFonts w:ascii="Arial" w:hAnsi="Arial" w:cs="Arial"/>
          <w:i/>
          <w:iCs/>
          <w:sz w:val="20"/>
          <w:szCs w:val="20"/>
          <w:lang w:val="en-GB"/>
        </w:rPr>
        <w:t>2</w:t>
      </w:r>
      <w:r w:rsidRPr="00E24AF9">
        <w:rPr>
          <w:rFonts w:ascii="Arial" w:hAnsi="Arial" w:cs="Arial"/>
          <w:i/>
          <w:iCs/>
          <w:sz w:val="20"/>
          <w:szCs w:val="20"/>
          <w:lang w:val="en-GB"/>
        </w:rPr>
        <w:t>:</w:t>
      </w:r>
      <w:r w:rsidRPr="00E24AF9">
        <w:rPr>
          <w:rFonts w:ascii="Arial" w:hAnsi="Arial" w:cs="Arial"/>
          <w:i/>
          <w:iCs/>
          <w:sz w:val="20"/>
          <w:szCs w:val="20"/>
          <w:lang w:val="en-GB"/>
        </w:rPr>
        <w:tab/>
      </w:r>
      <w:r>
        <w:rPr>
          <w:rFonts w:ascii="Arial" w:hAnsi="Arial" w:cs="Arial"/>
          <w:i/>
          <w:iCs/>
          <w:sz w:val="20"/>
          <w:szCs w:val="20"/>
          <w:lang w:val="en-GB"/>
        </w:rPr>
        <w:t xml:space="preserve">The design of AI/ML based CSI prediction needs to consider the </w:t>
      </w:r>
      <w:r w:rsidR="00941E8D">
        <w:rPr>
          <w:rFonts w:ascii="Arial" w:hAnsi="Arial" w:cs="Arial"/>
          <w:i/>
          <w:iCs/>
          <w:sz w:val="20"/>
          <w:szCs w:val="20"/>
          <w:lang w:val="en-GB"/>
        </w:rPr>
        <w:t>device’s ability to maintain continuity, which determines how channel correlation in time can be exploited</w:t>
      </w:r>
      <w:r w:rsidR="00941E8D" w:rsidRPr="00941E8D">
        <w:rPr>
          <w:rFonts w:ascii="Arial" w:hAnsi="Arial" w:cs="Arial"/>
          <w:i/>
          <w:iCs/>
          <w:sz w:val="20"/>
          <w:szCs w:val="20"/>
          <w:lang w:val="en-GB"/>
        </w:rPr>
        <w:t>.</w:t>
      </w:r>
    </w:p>
    <w:p w14:paraId="017B8954" w14:textId="77777777" w:rsidR="00D77C02" w:rsidRPr="00D77C02" w:rsidRDefault="00D77C02" w:rsidP="00D77C02">
      <w:pPr>
        <w:spacing w:before="120" w:after="120"/>
        <w:jc w:val="both"/>
        <w:rPr>
          <w:rFonts w:ascii="Arial" w:hAnsi="Arial" w:cs="Arial"/>
          <w:sz w:val="20"/>
          <w:szCs w:val="20"/>
          <w:lang w:val="en-GB"/>
        </w:rPr>
      </w:pPr>
    </w:p>
    <w:p w14:paraId="0E35054B" w14:textId="7BF79746" w:rsidR="00A07E02" w:rsidRPr="009805FE" w:rsidRDefault="00A07E02" w:rsidP="00B600AB">
      <w:pPr>
        <w:pStyle w:val="Heading1"/>
        <w:overflowPunct w:val="0"/>
        <w:autoSpaceDE w:val="0"/>
        <w:autoSpaceDN w:val="0"/>
        <w:adjustRightInd w:val="0"/>
        <w:spacing w:before="0" w:after="120"/>
        <w:rPr>
          <w:rFonts w:eastAsia="PMingLiU" w:cs="Arial"/>
        </w:rPr>
      </w:pPr>
      <w:r w:rsidRPr="009805FE">
        <w:rPr>
          <w:rFonts w:eastAsia="PMingLiU" w:cs="Arial"/>
        </w:rPr>
        <w:t>Conclusion</w:t>
      </w:r>
    </w:p>
    <w:bookmarkEnd w:id="0"/>
    <w:bookmarkEnd w:id="1"/>
    <w:p w14:paraId="20A84BC5" w14:textId="51BE3053" w:rsidR="00BF1D2C" w:rsidRDefault="002333AD" w:rsidP="00025A52">
      <w:pPr>
        <w:spacing w:after="120"/>
        <w:rPr>
          <w:rFonts w:ascii="Arial" w:hAnsi="Arial" w:cs="Arial"/>
          <w:sz w:val="20"/>
          <w:szCs w:val="20"/>
          <w:lang w:val="en-GB"/>
        </w:rPr>
      </w:pPr>
      <w:r>
        <w:rPr>
          <w:rFonts w:ascii="Arial" w:hAnsi="Arial" w:cs="Arial"/>
          <w:sz w:val="20"/>
          <w:szCs w:val="20"/>
          <w:lang w:val="en-GB"/>
        </w:rPr>
        <w:t xml:space="preserve">In summary, </w:t>
      </w:r>
      <w:r w:rsidR="00ED2DA7" w:rsidRPr="00ED2DA7">
        <w:rPr>
          <w:rFonts w:ascii="Arial" w:hAnsi="Arial" w:cs="Arial"/>
          <w:sz w:val="20"/>
          <w:szCs w:val="20"/>
          <w:lang w:val="en-GB"/>
        </w:rPr>
        <w:t>it is in our opinion that</w:t>
      </w:r>
      <w:r w:rsidR="00ED2DA7">
        <w:rPr>
          <w:rFonts w:ascii="Arial" w:hAnsi="Arial" w:cs="Arial"/>
          <w:sz w:val="20"/>
          <w:szCs w:val="20"/>
          <w:lang w:val="en-GB"/>
        </w:rPr>
        <w:t xml:space="preserve"> a common</w:t>
      </w:r>
      <w:r w:rsidR="00ED2DA7" w:rsidRPr="00ED2DA7">
        <w:rPr>
          <w:rFonts w:ascii="Arial" w:hAnsi="Arial" w:cs="Arial"/>
          <w:sz w:val="20"/>
          <w:szCs w:val="20"/>
          <w:lang w:val="en-GB"/>
        </w:rPr>
        <w:t xml:space="preserve"> CSI-RS field data</w:t>
      </w:r>
      <w:r w:rsidR="00ED2DA7">
        <w:rPr>
          <w:rFonts w:ascii="Arial" w:hAnsi="Arial" w:cs="Arial"/>
          <w:sz w:val="20"/>
          <w:szCs w:val="20"/>
          <w:lang w:val="en-GB"/>
        </w:rPr>
        <w:t>set</w:t>
      </w:r>
      <w:r w:rsidR="00ED2DA7" w:rsidRPr="00ED2DA7">
        <w:rPr>
          <w:rFonts w:ascii="Arial" w:hAnsi="Arial" w:cs="Arial"/>
          <w:sz w:val="20"/>
          <w:szCs w:val="20"/>
          <w:lang w:val="en-GB"/>
        </w:rPr>
        <w:t xml:space="preserve"> is needed to further assess the performance and robustness in real-world environment for AI/ML based CSI enhancements.</w:t>
      </w:r>
      <w:r w:rsidR="00ED2DA7">
        <w:rPr>
          <w:rFonts w:ascii="Arial" w:hAnsi="Arial" w:cs="Arial"/>
          <w:sz w:val="20"/>
          <w:szCs w:val="20"/>
          <w:lang w:val="en-GB"/>
        </w:rPr>
        <w:t xml:space="preserve"> And </w:t>
      </w:r>
      <w:r w:rsidR="00D77C02">
        <w:rPr>
          <w:rFonts w:ascii="Arial" w:hAnsi="Arial" w:cs="Arial"/>
          <w:sz w:val="20"/>
          <w:szCs w:val="20"/>
          <w:lang w:val="en-GB"/>
        </w:rPr>
        <w:t>some of the challenges facing the</w:t>
      </w:r>
      <w:r w:rsidR="00ED2DA7">
        <w:rPr>
          <w:rFonts w:ascii="Arial" w:hAnsi="Arial" w:cs="Arial"/>
          <w:sz w:val="20"/>
          <w:szCs w:val="20"/>
          <w:lang w:val="en-GB"/>
        </w:rPr>
        <w:t xml:space="preserve"> construct</w:t>
      </w:r>
      <w:r w:rsidR="00D77C02">
        <w:rPr>
          <w:rFonts w:ascii="Arial" w:hAnsi="Arial" w:cs="Arial"/>
          <w:sz w:val="20"/>
          <w:szCs w:val="20"/>
          <w:lang w:val="en-GB"/>
        </w:rPr>
        <w:t>ion of</w:t>
      </w:r>
      <w:r w:rsidR="00ED2DA7">
        <w:rPr>
          <w:rFonts w:ascii="Arial" w:hAnsi="Arial" w:cs="Arial"/>
          <w:sz w:val="20"/>
          <w:szCs w:val="20"/>
          <w:lang w:val="en-GB"/>
        </w:rPr>
        <w:t xml:space="preserve"> such data set</w:t>
      </w:r>
      <w:r w:rsidR="00941E8D">
        <w:rPr>
          <w:rFonts w:ascii="Arial" w:hAnsi="Arial" w:cs="Arial"/>
          <w:sz w:val="20"/>
          <w:szCs w:val="20"/>
          <w:lang w:val="en-GB"/>
        </w:rPr>
        <w:t xml:space="preserve"> and the design based on such data set</w:t>
      </w:r>
      <w:r w:rsidR="00D77C02">
        <w:rPr>
          <w:rFonts w:ascii="Arial" w:hAnsi="Arial" w:cs="Arial"/>
          <w:sz w:val="20"/>
          <w:szCs w:val="20"/>
          <w:lang w:val="en-GB"/>
        </w:rPr>
        <w:t xml:space="preserve"> include, </w:t>
      </w:r>
    </w:p>
    <w:p w14:paraId="6E222668" w14:textId="3BF863B7" w:rsidR="00ED2DA7" w:rsidRPr="005F1F39" w:rsidRDefault="005F1F39" w:rsidP="005F1F39">
      <w:pPr>
        <w:spacing w:before="120" w:after="120"/>
        <w:jc w:val="both"/>
        <w:rPr>
          <w:rFonts w:ascii="Arial" w:hAnsi="Arial" w:cs="Arial"/>
          <w:i/>
          <w:iCs/>
          <w:sz w:val="20"/>
          <w:szCs w:val="20"/>
          <w:lang w:val="en-GB"/>
        </w:rPr>
      </w:pPr>
      <w:r w:rsidRPr="00E24AF9">
        <w:rPr>
          <w:rFonts w:ascii="Arial" w:hAnsi="Arial" w:cs="Arial" w:hint="eastAsia"/>
          <w:i/>
          <w:iCs/>
          <w:sz w:val="20"/>
          <w:szCs w:val="20"/>
          <w:lang w:val="en-GB"/>
        </w:rPr>
        <w:t>O</w:t>
      </w:r>
      <w:r w:rsidRPr="00E24AF9">
        <w:rPr>
          <w:rFonts w:ascii="Arial" w:hAnsi="Arial" w:cs="Arial"/>
          <w:i/>
          <w:iCs/>
          <w:sz w:val="20"/>
          <w:szCs w:val="20"/>
          <w:lang w:val="en-GB"/>
        </w:rPr>
        <w:t>bservation 1:</w:t>
      </w:r>
      <w:r w:rsidRPr="00E24AF9">
        <w:rPr>
          <w:rFonts w:ascii="Arial" w:hAnsi="Arial" w:cs="Arial"/>
          <w:i/>
          <w:iCs/>
          <w:sz w:val="20"/>
          <w:szCs w:val="20"/>
          <w:lang w:val="en-GB"/>
        </w:rPr>
        <w:tab/>
      </w:r>
      <w:r w:rsidR="00941E8D" w:rsidRPr="00941E8D">
        <w:rPr>
          <w:rFonts w:ascii="Arial" w:hAnsi="Arial" w:cs="Arial"/>
          <w:i/>
          <w:iCs/>
          <w:sz w:val="20"/>
          <w:szCs w:val="20"/>
          <w:lang w:val="en-GB"/>
        </w:rPr>
        <w:t>Collecting CSI in the field using a UE for the purpose of testing AI/ML based CSI enhancement designs requires proper processing to remove the possible impairments from the RF circuit.</w:t>
      </w:r>
    </w:p>
    <w:p w14:paraId="7BC5ED15" w14:textId="2C5D1913" w:rsidR="00973D75" w:rsidRDefault="005F1F39" w:rsidP="00941E8D">
      <w:pPr>
        <w:spacing w:before="120" w:after="120"/>
        <w:jc w:val="both"/>
        <w:rPr>
          <w:rFonts w:ascii="Arial" w:hAnsi="Arial" w:cs="Arial"/>
          <w:i/>
          <w:iCs/>
          <w:sz w:val="20"/>
          <w:szCs w:val="20"/>
          <w:lang w:val="en-GB"/>
        </w:rPr>
      </w:pPr>
      <w:r w:rsidRPr="005F1F39">
        <w:rPr>
          <w:rFonts w:ascii="Arial" w:hAnsi="Arial" w:cs="Arial"/>
          <w:i/>
          <w:iCs/>
          <w:sz w:val="20"/>
          <w:szCs w:val="20"/>
          <w:lang w:val="en-GB"/>
        </w:rPr>
        <w:t>Observation 2:</w:t>
      </w:r>
      <w:r w:rsidRPr="005F1F39">
        <w:rPr>
          <w:rFonts w:ascii="Arial" w:hAnsi="Arial" w:cs="Arial"/>
          <w:i/>
          <w:iCs/>
          <w:sz w:val="20"/>
          <w:szCs w:val="20"/>
          <w:lang w:val="en-GB"/>
        </w:rPr>
        <w:tab/>
      </w:r>
      <w:r w:rsidR="00941E8D" w:rsidRPr="00941E8D">
        <w:rPr>
          <w:rFonts w:ascii="Arial" w:hAnsi="Arial" w:cs="Arial"/>
          <w:i/>
          <w:iCs/>
          <w:sz w:val="20"/>
          <w:szCs w:val="20"/>
          <w:lang w:val="en-GB"/>
        </w:rPr>
        <w:t>The design of AI/ML based CSI prediction needs to consider the device’s ability to maintain continuity,</w:t>
      </w:r>
      <w:r w:rsidR="00941E8D">
        <w:rPr>
          <w:rFonts w:ascii="Arial" w:hAnsi="Arial" w:cs="Arial"/>
          <w:i/>
          <w:iCs/>
          <w:sz w:val="20"/>
          <w:szCs w:val="20"/>
          <w:lang w:val="en-GB"/>
        </w:rPr>
        <w:t xml:space="preserve"> </w:t>
      </w:r>
      <w:r w:rsidR="00941E8D" w:rsidRPr="00941E8D">
        <w:rPr>
          <w:rFonts w:ascii="Arial" w:hAnsi="Arial" w:cs="Arial"/>
          <w:i/>
          <w:iCs/>
          <w:sz w:val="20"/>
          <w:szCs w:val="20"/>
          <w:lang w:val="en-GB"/>
        </w:rPr>
        <w:t>which determines how channel correlation in time can be exploited.</w:t>
      </w:r>
    </w:p>
    <w:p w14:paraId="1A038622" w14:textId="4F5FA90F" w:rsidR="002333AD" w:rsidRPr="005F1F39" w:rsidRDefault="002333AD" w:rsidP="002C62D8">
      <w:pPr>
        <w:spacing w:before="120" w:after="120"/>
        <w:ind w:left="1440" w:hanging="1440"/>
        <w:jc w:val="both"/>
        <w:rPr>
          <w:rFonts w:ascii="Arial" w:hAnsi="Arial" w:cs="Arial"/>
          <w:b/>
          <w:bCs/>
          <w:sz w:val="18"/>
          <w:szCs w:val="18"/>
        </w:rPr>
      </w:pPr>
    </w:p>
    <w:p w14:paraId="7CDA90C1" w14:textId="4D8B08FA" w:rsidR="003E61B5" w:rsidRPr="009805FE" w:rsidRDefault="007E37A2" w:rsidP="00D0616D">
      <w:pPr>
        <w:pStyle w:val="Heading1"/>
        <w:overflowPunct w:val="0"/>
        <w:autoSpaceDE w:val="0"/>
        <w:autoSpaceDN w:val="0"/>
        <w:adjustRightInd w:val="0"/>
        <w:spacing w:before="0" w:after="120"/>
        <w:rPr>
          <w:rFonts w:eastAsia="PMingLiU" w:cs="Arial"/>
        </w:rPr>
      </w:pPr>
      <w:r w:rsidRPr="009805FE">
        <w:rPr>
          <w:rFonts w:eastAsia="PMingLiU" w:cs="Arial"/>
          <w:lang w:eastAsia="zh-TW"/>
        </w:rPr>
        <w:t>R</w:t>
      </w:r>
      <w:r w:rsidR="00A07E02" w:rsidRPr="009805FE">
        <w:rPr>
          <w:rFonts w:eastAsia="PMingLiU" w:cs="Arial"/>
        </w:rPr>
        <w:t>eference</w:t>
      </w:r>
    </w:p>
    <w:p w14:paraId="370C5B0D" w14:textId="018FD3E8" w:rsidR="00D0225E" w:rsidRDefault="002333AD" w:rsidP="00F62713">
      <w:pPr>
        <w:numPr>
          <w:ilvl w:val="0"/>
          <w:numId w:val="5"/>
        </w:numPr>
        <w:overflowPunct w:val="0"/>
        <w:autoSpaceDE w:val="0"/>
        <w:autoSpaceDN w:val="0"/>
        <w:adjustRightInd w:val="0"/>
        <w:spacing w:after="120"/>
        <w:jc w:val="both"/>
        <w:rPr>
          <w:rFonts w:ascii="Arial" w:hAnsi="Arial" w:cs="Arial"/>
          <w:sz w:val="20"/>
          <w:szCs w:val="20"/>
          <w:lang w:val="en-GB"/>
        </w:rPr>
      </w:pPr>
      <w:bookmarkStart w:id="9" w:name="_Ref102029762"/>
      <w:r w:rsidRPr="002333AD">
        <w:rPr>
          <w:rFonts w:ascii="Arial" w:hAnsi="Arial" w:cs="Arial"/>
          <w:sz w:val="20"/>
          <w:szCs w:val="20"/>
          <w:lang w:val="en-GB"/>
        </w:rPr>
        <w:t>RP-213599</w:t>
      </w:r>
      <w:r>
        <w:rPr>
          <w:rFonts w:ascii="Arial" w:hAnsi="Arial" w:cs="Arial"/>
          <w:sz w:val="20"/>
          <w:szCs w:val="20"/>
          <w:lang w:val="en-GB"/>
        </w:rPr>
        <w:t xml:space="preserve">, </w:t>
      </w:r>
      <w:r w:rsidRPr="002333AD">
        <w:rPr>
          <w:rFonts w:ascii="Arial" w:hAnsi="Arial" w:cs="Arial"/>
          <w:sz w:val="20"/>
          <w:szCs w:val="20"/>
          <w:lang w:val="en-GB"/>
        </w:rPr>
        <w:t>Study on Artificial Intelligence (AI)/Machine Learning (ML) for NR Air Interface</w:t>
      </w:r>
      <w:bookmarkEnd w:id="9"/>
      <w:r w:rsidR="00D0225E" w:rsidRPr="00D0225E">
        <w:rPr>
          <w:rFonts w:ascii="Arial" w:hAnsi="Arial" w:cs="Arial" w:hint="eastAsia"/>
          <w:sz w:val="20"/>
          <w:szCs w:val="20"/>
          <w:lang w:val="en-GB"/>
        </w:rPr>
        <w:t xml:space="preserve"> </w:t>
      </w:r>
    </w:p>
    <w:p w14:paraId="706330F0" w14:textId="77777777" w:rsidR="00195FF4" w:rsidRPr="00D0225E" w:rsidRDefault="00195FF4" w:rsidP="00195FF4">
      <w:pPr>
        <w:numPr>
          <w:ilvl w:val="0"/>
          <w:numId w:val="5"/>
        </w:numPr>
        <w:overflowPunct w:val="0"/>
        <w:autoSpaceDE w:val="0"/>
        <w:autoSpaceDN w:val="0"/>
        <w:adjustRightInd w:val="0"/>
        <w:spacing w:after="120"/>
        <w:jc w:val="both"/>
        <w:rPr>
          <w:rFonts w:ascii="Arial" w:hAnsi="Arial" w:cs="Arial"/>
          <w:sz w:val="20"/>
          <w:szCs w:val="20"/>
          <w:lang w:val="en-GB"/>
        </w:rPr>
      </w:pPr>
      <w:bookmarkStart w:id="10" w:name="_Ref102055017"/>
      <w:bookmarkStart w:id="11" w:name="_Ref102055960"/>
      <w:r w:rsidRPr="00E03537">
        <w:rPr>
          <w:rFonts w:ascii="Arial" w:hAnsi="Arial" w:cs="Arial"/>
          <w:sz w:val="20"/>
          <w:szCs w:val="20"/>
          <w:lang w:val="en-GB"/>
        </w:rPr>
        <w:t>R1-2205100</w:t>
      </w:r>
      <w:r>
        <w:rPr>
          <w:rFonts w:ascii="Arial" w:hAnsi="Arial" w:cs="Arial"/>
          <w:sz w:val="20"/>
          <w:szCs w:val="20"/>
          <w:lang w:val="en-GB"/>
        </w:rPr>
        <w:t>, “</w:t>
      </w:r>
      <w:r w:rsidRPr="00E03537">
        <w:rPr>
          <w:rFonts w:ascii="Arial" w:hAnsi="Arial" w:cs="Arial"/>
          <w:sz w:val="20"/>
          <w:szCs w:val="20"/>
          <w:lang w:val="en-GB"/>
        </w:rPr>
        <w:t>Evaluation on AI/ML for CSI feedback enhancement</w:t>
      </w:r>
      <w:r>
        <w:rPr>
          <w:rFonts w:ascii="Arial" w:hAnsi="Arial" w:cs="Arial"/>
          <w:sz w:val="20"/>
          <w:szCs w:val="20"/>
          <w:lang w:val="en-GB"/>
        </w:rPr>
        <w:t>,” MediaTek Inc.</w:t>
      </w:r>
      <w:bookmarkEnd w:id="10"/>
    </w:p>
    <w:p w14:paraId="4126CCD2" w14:textId="1B9C7BF1" w:rsidR="00195FF4" w:rsidRPr="00195FF4" w:rsidRDefault="00D61405" w:rsidP="00195FF4">
      <w:pPr>
        <w:numPr>
          <w:ilvl w:val="0"/>
          <w:numId w:val="5"/>
        </w:numPr>
        <w:overflowPunct w:val="0"/>
        <w:autoSpaceDE w:val="0"/>
        <w:autoSpaceDN w:val="0"/>
        <w:adjustRightInd w:val="0"/>
        <w:spacing w:after="120"/>
        <w:jc w:val="both"/>
        <w:rPr>
          <w:rFonts w:ascii="Arial" w:hAnsi="Arial" w:cs="Arial"/>
          <w:sz w:val="20"/>
          <w:szCs w:val="20"/>
          <w:lang w:val="en-GB"/>
        </w:rPr>
      </w:pPr>
      <w:bookmarkStart w:id="12" w:name="_Ref102056311"/>
      <w:r w:rsidRPr="00D61405">
        <w:rPr>
          <w:rFonts w:ascii="Arial" w:hAnsi="Arial" w:cs="Arial"/>
          <w:sz w:val="20"/>
          <w:szCs w:val="20"/>
          <w:lang w:val="en-GB"/>
        </w:rPr>
        <w:t>3GPP TR 38.901 V16.1.0</w:t>
      </w:r>
      <w:r w:rsidR="00D0225E" w:rsidRPr="00D0225E">
        <w:rPr>
          <w:rFonts w:ascii="Arial" w:hAnsi="Arial" w:cs="Arial"/>
          <w:sz w:val="20"/>
          <w:szCs w:val="20"/>
          <w:lang w:val="en-GB"/>
        </w:rPr>
        <w:t xml:space="preserve">, </w:t>
      </w:r>
      <w:r w:rsidRPr="00D61405">
        <w:rPr>
          <w:rFonts w:ascii="Arial" w:hAnsi="Arial" w:cs="Arial"/>
          <w:sz w:val="20"/>
          <w:szCs w:val="20"/>
          <w:lang w:val="en-GB"/>
        </w:rPr>
        <w:t>Study on channel model for frequencies from 0.5 to 100 GHz (Release 16)</w:t>
      </w:r>
      <w:bookmarkEnd w:id="11"/>
      <w:bookmarkEnd w:id="12"/>
    </w:p>
    <w:sectPr w:rsidR="00195FF4" w:rsidRPr="00195FF4" w:rsidSect="00EC7B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D501" w14:textId="77777777" w:rsidR="000F073A" w:rsidRDefault="000F073A">
      <w:pPr>
        <w:pStyle w:val="TAL"/>
      </w:pPr>
      <w:r>
        <w:separator/>
      </w:r>
    </w:p>
  </w:endnote>
  <w:endnote w:type="continuationSeparator" w:id="0">
    <w:p w14:paraId="58361497" w14:textId="77777777" w:rsidR="000F073A" w:rsidRDefault="000F073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FA85" w14:textId="77777777" w:rsidR="00610DAC" w:rsidRDefault="00610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D9D5" w14:textId="77777777" w:rsidR="00610DAC" w:rsidRDefault="00610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8CC6" w14:textId="77777777" w:rsidR="000F073A" w:rsidRDefault="000F073A">
      <w:pPr>
        <w:pStyle w:val="TAL"/>
      </w:pPr>
      <w:r>
        <w:separator/>
      </w:r>
    </w:p>
  </w:footnote>
  <w:footnote w:type="continuationSeparator" w:id="0">
    <w:p w14:paraId="7A25BBB8" w14:textId="77777777" w:rsidR="000F073A" w:rsidRDefault="000F073A">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B386" w14:textId="77777777" w:rsidR="00610DAC" w:rsidRDefault="00610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370B" w14:textId="77777777" w:rsidR="00610DAC" w:rsidRDefault="00610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1823" w14:textId="77777777" w:rsidR="00610DAC" w:rsidRDefault="00610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ED61CDE"/>
    <w:multiLevelType w:val="hybridMultilevel"/>
    <w:tmpl w:val="27F8D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E8A651E"/>
    <w:multiLevelType w:val="hybridMultilevel"/>
    <w:tmpl w:val="0ADAB6A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D056533"/>
    <w:multiLevelType w:val="hybridMultilevel"/>
    <w:tmpl w:val="3DECF9F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0"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29"/>
  </w:num>
  <w:num w:numId="4">
    <w:abstractNumId w:val="19"/>
  </w:num>
  <w:num w:numId="5">
    <w:abstractNumId w:val="4"/>
  </w:num>
  <w:num w:numId="6">
    <w:abstractNumId w:val="16"/>
  </w:num>
  <w:num w:numId="7">
    <w:abstractNumId w:val="5"/>
  </w:num>
  <w:num w:numId="8">
    <w:abstractNumId w:val="30"/>
  </w:num>
  <w:num w:numId="9">
    <w:abstractNumId w:val="8"/>
  </w:num>
  <w:num w:numId="10">
    <w:abstractNumId w:val="9"/>
  </w:num>
  <w:num w:numId="11">
    <w:abstractNumId w:val="27"/>
  </w:num>
  <w:num w:numId="12">
    <w:abstractNumId w:val="20"/>
  </w:num>
  <w:num w:numId="13">
    <w:abstractNumId w:val="17"/>
  </w:num>
  <w:num w:numId="14">
    <w:abstractNumId w:val="21"/>
  </w:num>
  <w:num w:numId="15">
    <w:abstractNumId w:val="18"/>
  </w:num>
  <w:num w:numId="16">
    <w:abstractNumId w:val="19"/>
  </w:num>
  <w:num w:numId="17">
    <w:abstractNumId w:val="11"/>
  </w:num>
  <w:num w:numId="18">
    <w:abstractNumId w:val="24"/>
  </w:num>
  <w:num w:numId="19">
    <w:abstractNumId w:val="2"/>
  </w:num>
  <w:num w:numId="20">
    <w:abstractNumId w:val="22"/>
  </w:num>
  <w:num w:numId="21">
    <w:abstractNumId w:val="19"/>
  </w:num>
  <w:num w:numId="22">
    <w:abstractNumId w:val="28"/>
  </w:num>
  <w:num w:numId="23">
    <w:abstractNumId w:val="19"/>
  </w:num>
  <w:num w:numId="24">
    <w:abstractNumId w:val="13"/>
  </w:num>
  <w:num w:numId="25">
    <w:abstractNumId w:val="1"/>
  </w:num>
  <w:num w:numId="26">
    <w:abstractNumId w:val="10"/>
  </w:num>
  <w:num w:numId="27">
    <w:abstractNumId w:val="12"/>
  </w:num>
  <w:num w:numId="28">
    <w:abstractNumId w:val="0"/>
  </w:num>
  <w:num w:numId="29">
    <w:abstractNumId w:val="3"/>
  </w:num>
  <w:num w:numId="30">
    <w:abstractNumId w:val="7"/>
  </w:num>
  <w:num w:numId="31">
    <w:abstractNumId w:val="31"/>
  </w:num>
  <w:num w:numId="32">
    <w:abstractNumId w:val="25"/>
  </w:num>
  <w:num w:numId="33">
    <w:abstractNumId w:val="15"/>
  </w:num>
  <w:num w:numId="34">
    <w:abstractNumId w:val="19"/>
  </w:num>
  <w:num w:numId="35">
    <w:abstractNumId w:val="19"/>
  </w:num>
  <w:num w:numId="36">
    <w:abstractNumId w:val="26"/>
  </w:num>
  <w:num w:numId="37">
    <w:abstractNumId w:val="23"/>
  </w:num>
  <w:num w:numId="3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4F1A"/>
    <w:rsid w:val="000051D6"/>
    <w:rsid w:val="00005242"/>
    <w:rsid w:val="00005804"/>
    <w:rsid w:val="00005B55"/>
    <w:rsid w:val="00005EBA"/>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9A0"/>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80A"/>
    <w:rsid w:val="00053B1F"/>
    <w:rsid w:val="00054271"/>
    <w:rsid w:val="000542F7"/>
    <w:rsid w:val="000544B0"/>
    <w:rsid w:val="000544E6"/>
    <w:rsid w:val="00054F3A"/>
    <w:rsid w:val="000552EC"/>
    <w:rsid w:val="00055368"/>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39B"/>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35A5"/>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4FB5"/>
    <w:rsid w:val="000E56B0"/>
    <w:rsid w:val="000E573D"/>
    <w:rsid w:val="000E5A0A"/>
    <w:rsid w:val="000E6229"/>
    <w:rsid w:val="000E62EC"/>
    <w:rsid w:val="000E6438"/>
    <w:rsid w:val="000E6CBE"/>
    <w:rsid w:val="000E7B7D"/>
    <w:rsid w:val="000F03CA"/>
    <w:rsid w:val="000F05CF"/>
    <w:rsid w:val="000F073A"/>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2BF"/>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0FA9"/>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5C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571D"/>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538"/>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42D"/>
    <w:rsid w:val="001626D5"/>
    <w:rsid w:val="00162B79"/>
    <w:rsid w:val="00162BC7"/>
    <w:rsid w:val="00162C94"/>
    <w:rsid w:val="00162ED3"/>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50B"/>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5FF4"/>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8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B3D"/>
    <w:rsid w:val="001E0DFB"/>
    <w:rsid w:val="001E124C"/>
    <w:rsid w:val="001E130A"/>
    <w:rsid w:val="001E156D"/>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6A6"/>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3AD"/>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BE4"/>
    <w:rsid w:val="00243E36"/>
    <w:rsid w:val="00243F03"/>
    <w:rsid w:val="002441B2"/>
    <w:rsid w:val="00244724"/>
    <w:rsid w:val="00244753"/>
    <w:rsid w:val="00244E06"/>
    <w:rsid w:val="00245EE7"/>
    <w:rsid w:val="00245F24"/>
    <w:rsid w:val="002467C8"/>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596"/>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01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EEB"/>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3A7"/>
    <w:rsid w:val="002D4556"/>
    <w:rsid w:val="002D4AF7"/>
    <w:rsid w:val="002D4C94"/>
    <w:rsid w:val="002D4F11"/>
    <w:rsid w:val="002D513B"/>
    <w:rsid w:val="002D52C2"/>
    <w:rsid w:val="002D55D2"/>
    <w:rsid w:val="002D5842"/>
    <w:rsid w:val="002D5A84"/>
    <w:rsid w:val="002D5AD7"/>
    <w:rsid w:val="002D5C93"/>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94B"/>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3C35"/>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A39"/>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3D4"/>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07"/>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5FD"/>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DA1"/>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EB6"/>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56"/>
    <w:rsid w:val="0043096E"/>
    <w:rsid w:val="00430A41"/>
    <w:rsid w:val="00430E8F"/>
    <w:rsid w:val="0043163A"/>
    <w:rsid w:val="00431A1B"/>
    <w:rsid w:val="0043206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34F"/>
    <w:rsid w:val="0043758A"/>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55"/>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16F"/>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E7DD0"/>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561"/>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8D0"/>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977"/>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5EF"/>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596"/>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623"/>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9CE"/>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1F39"/>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F60"/>
    <w:rsid w:val="00616045"/>
    <w:rsid w:val="0061613C"/>
    <w:rsid w:val="00616227"/>
    <w:rsid w:val="0061676D"/>
    <w:rsid w:val="00616853"/>
    <w:rsid w:val="006169C1"/>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1DF"/>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15"/>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7D6"/>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3EB7"/>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977"/>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692"/>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9"/>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4E4B"/>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3BD"/>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26B"/>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A66"/>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577D"/>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15"/>
    <w:rsid w:val="007F2E86"/>
    <w:rsid w:val="007F2F03"/>
    <w:rsid w:val="007F3405"/>
    <w:rsid w:val="007F347D"/>
    <w:rsid w:val="007F4035"/>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87ED6"/>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36D"/>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B56"/>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836"/>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8D"/>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487"/>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C5E"/>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2C1"/>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93D"/>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63C"/>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4AA"/>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0"/>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99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D87"/>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6BC"/>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0B1"/>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5A1F"/>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EA"/>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6F"/>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0D4F"/>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D5"/>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6D"/>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3F"/>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2E6"/>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81"/>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1D2C"/>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4C3D"/>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A2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6C9"/>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5F5E"/>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6A96"/>
    <w:rsid w:val="00CD750F"/>
    <w:rsid w:val="00CD78CA"/>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25E"/>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83D"/>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00"/>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1405"/>
    <w:rsid w:val="00D62079"/>
    <w:rsid w:val="00D624B2"/>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81C"/>
    <w:rsid w:val="00D72ED4"/>
    <w:rsid w:val="00D72F71"/>
    <w:rsid w:val="00D73264"/>
    <w:rsid w:val="00D7344A"/>
    <w:rsid w:val="00D73E27"/>
    <w:rsid w:val="00D742E5"/>
    <w:rsid w:val="00D749C8"/>
    <w:rsid w:val="00D74B8C"/>
    <w:rsid w:val="00D74C56"/>
    <w:rsid w:val="00D74CA0"/>
    <w:rsid w:val="00D74F19"/>
    <w:rsid w:val="00D75E9A"/>
    <w:rsid w:val="00D75ED9"/>
    <w:rsid w:val="00D76400"/>
    <w:rsid w:val="00D7645C"/>
    <w:rsid w:val="00D7660A"/>
    <w:rsid w:val="00D766CC"/>
    <w:rsid w:val="00D769AD"/>
    <w:rsid w:val="00D7707F"/>
    <w:rsid w:val="00D7729C"/>
    <w:rsid w:val="00D77317"/>
    <w:rsid w:val="00D7746C"/>
    <w:rsid w:val="00D775A3"/>
    <w:rsid w:val="00D77C02"/>
    <w:rsid w:val="00D80880"/>
    <w:rsid w:val="00D815CA"/>
    <w:rsid w:val="00D81B5C"/>
    <w:rsid w:val="00D81BB7"/>
    <w:rsid w:val="00D82314"/>
    <w:rsid w:val="00D82882"/>
    <w:rsid w:val="00D828D0"/>
    <w:rsid w:val="00D829D5"/>
    <w:rsid w:val="00D82A8F"/>
    <w:rsid w:val="00D82AF7"/>
    <w:rsid w:val="00D82F37"/>
    <w:rsid w:val="00D8361B"/>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3DD"/>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6DF0"/>
    <w:rsid w:val="00DA714E"/>
    <w:rsid w:val="00DA719D"/>
    <w:rsid w:val="00DA74A6"/>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377D"/>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4FC"/>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537"/>
    <w:rsid w:val="00E036FF"/>
    <w:rsid w:val="00E04421"/>
    <w:rsid w:val="00E04681"/>
    <w:rsid w:val="00E05192"/>
    <w:rsid w:val="00E057B1"/>
    <w:rsid w:val="00E05B46"/>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D58"/>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4AF9"/>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03D"/>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2DA7"/>
    <w:rsid w:val="00ED3029"/>
    <w:rsid w:val="00ED3165"/>
    <w:rsid w:val="00ED33B4"/>
    <w:rsid w:val="00ED36EA"/>
    <w:rsid w:val="00ED3787"/>
    <w:rsid w:val="00ED387A"/>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B73"/>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3792C"/>
    <w:rsid w:val="00F37CBB"/>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033"/>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BF5"/>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3D41"/>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47B"/>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151"/>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DA7"/>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3577</TotalTime>
  <Pages>2</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建卿 桂</cp:lastModifiedBy>
  <cp:revision>436</cp:revision>
  <cp:lastPrinted>2007-12-21T04:58:00Z</cp:lastPrinted>
  <dcterms:created xsi:type="dcterms:W3CDTF">2021-10-22T03:10:00Z</dcterms:created>
  <dcterms:modified xsi:type="dcterms:W3CDTF">2022-04-29T12:48:00Z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